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B1" w:rsidRDefault="00EB3CB1" w:rsidP="00EB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B3CB1" w:rsidRDefault="00EB3CB1" w:rsidP="00EB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EB3CB1" w:rsidRDefault="00EB3CB1" w:rsidP="00EB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EB3CB1" w:rsidRDefault="00EB3CB1" w:rsidP="00EB3CB1">
      <w:pPr>
        <w:pStyle w:val="af0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EB3CB1" w:rsidRDefault="00EB3CB1" w:rsidP="00EB3CB1">
      <w:pPr>
        <w:pStyle w:val="af0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EB3CB1" w:rsidRDefault="00EB3CB1" w:rsidP="00EB3CB1">
      <w:pPr>
        <w:pStyle w:val="af0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EB3CB1" w:rsidRPr="000735B3" w:rsidRDefault="00EB3CB1" w:rsidP="00EB3CB1">
      <w:pPr>
        <w:pStyle w:val="af0"/>
        <w:shd w:val="clear" w:color="auto" w:fill="FFFFFF"/>
        <w:spacing w:before="0" w:beforeAutospacing="0" w:after="0" w:afterAutospacing="0" w:line="273" w:lineRule="atLeast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« </w:t>
      </w:r>
      <w:r w:rsidR="00785914">
        <w:rPr>
          <w:sz w:val="28"/>
          <w:szCs w:val="28"/>
        </w:rPr>
        <w:t>01</w:t>
      </w:r>
      <w:r>
        <w:rPr>
          <w:sz w:val="28"/>
          <w:szCs w:val="28"/>
        </w:rPr>
        <w:t>»  сентября</w:t>
      </w:r>
      <w:r w:rsidR="00785914">
        <w:rPr>
          <w:sz w:val="28"/>
          <w:szCs w:val="28"/>
        </w:rPr>
        <w:t xml:space="preserve"> </w:t>
      </w:r>
      <w:r>
        <w:rPr>
          <w:sz w:val="28"/>
          <w:szCs w:val="28"/>
        </w:rPr>
        <w:t>2022  г. </w:t>
      </w:r>
      <w:r w:rsidR="00785914">
        <w:rPr>
          <w:sz w:val="28"/>
          <w:szCs w:val="28"/>
        </w:rPr>
        <w:t xml:space="preserve"> </w:t>
      </w:r>
      <w:r w:rsidR="00785914">
        <w:rPr>
          <w:sz w:val="28"/>
          <w:szCs w:val="28"/>
        </w:rPr>
        <w:tab/>
      </w:r>
      <w:r w:rsidR="00785914">
        <w:rPr>
          <w:sz w:val="28"/>
          <w:szCs w:val="28"/>
        </w:rPr>
        <w:tab/>
      </w:r>
      <w:r w:rsidRPr="008144DB">
        <w:rPr>
          <w:sz w:val="28"/>
          <w:szCs w:val="28"/>
        </w:rPr>
        <w:t>с.</w:t>
      </w:r>
      <w:r>
        <w:rPr>
          <w:sz w:val="28"/>
          <w:szCs w:val="28"/>
        </w:rPr>
        <w:t xml:space="preserve"> Маганск</w:t>
      </w:r>
      <w:r w:rsidR="00785914">
        <w:rPr>
          <w:sz w:val="28"/>
          <w:szCs w:val="28"/>
        </w:rPr>
        <w:tab/>
      </w:r>
      <w:r w:rsidR="00785914">
        <w:rPr>
          <w:sz w:val="28"/>
          <w:szCs w:val="28"/>
        </w:rPr>
        <w:tab/>
      </w:r>
      <w:r w:rsidR="00785914">
        <w:rPr>
          <w:sz w:val="28"/>
          <w:szCs w:val="28"/>
        </w:rPr>
        <w:tab/>
      </w:r>
      <w:r w:rsidR="00785914">
        <w:rPr>
          <w:sz w:val="28"/>
          <w:szCs w:val="28"/>
        </w:rPr>
        <w:tab/>
      </w:r>
      <w:r w:rsidR="00785914">
        <w:rPr>
          <w:sz w:val="28"/>
          <w:szCs w:val="28"/>
        </w:rPr>
        <w:tab/>
      </w:r>
      <w:r w:rsidRPr="0081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85914">
        <w:rPr>
          <w:sz w:val="28"/>
          <w:szCs w:val="28"/>
        </w:rPr>
        <w:t>69</w:t>
      </w:r>
    </w:p>
    <w:p w:rsidR="000539FB" w:rsidRDefault="000539FB" w:rsidP="00FC61B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61B6" w:rsidRDefault="00FC61B6" w:rsidP="00FC61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13" w:rsidRPr="00EB3CB1" w:rsidRDefault="009D7D13" w:rsidP="00785914">
      <w:pPr>
        <w:spacing w:after="0" w:line="240" w:lineRule="auto"/>
        <w:ind w:right="5102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B3CB1">
        <w:rPr>
          <w:rFonts w:ascii="Times New Roman" w:hAnsi="Times New Roman" w:cs="Times New Roman"/>
          <w:sz w:val="28"/>
          <w:szCs w:val="28"/>
        </w:rPr>
        <w:t>Об утверждении Порядка проведения инвентаризации действующих и неблагоустроенных (брошенных) мест</w:t>
      </w:r>
      <w:r w:rsidR="00785914">
        <w:rPr>
          <w:rFonts w:ascii="Times New Roman" w:hAnsi="Times New Roman" w:cs="Times New Roman"/>
          <w:sz w:val="28"/>
          <w:szCs w:val="28"/>
        </w:rPr>
        <w:t xml:space="preserve"> </w:t>
      </w:r>
      <w:r w:rsidRPr="00EB3CB1">
        <w:rPr>
          <w:rFonts w:ascii="Times New Roman" w:hAnsi="Times New Roman" w:cs="Times New Roman"/>
          <w:sz w:val="28"/>
          <w:szCs w:val="28"/>
        </w:rPr>
        <w:t>погребения (кладбищ) и мест захоронения</w:t>
      </w:r>
      <w:r w:rsidR="00785914">
        <w:rPr>
          <w:rFonts w:ascii="Times New Roman" w:hAnsi="Times New Roman" w:cs="Times New Roman"/>
          <w:sz w:val="28"/>
          <w:szCs w:val="28"/>
        </w:rPr>
        <w:t xml:space="preserve"> </w:t>
      </w:r>
      <w:r w:rsidRPr="00EB3CB1">
        <w:rPr>
          <w:rFonts w:ascii="Times New Roman" w:hAnsi="Times New Roman" w:cs="Times New Roman"/>
          <w:sz w:val="28"/>
          <w:szCs w:val="28"/>
        </w:rPr>
        <w:t>(могил) находящихся на территории</w:t>
      </w:r>
      <w:r w:rsidR="00785914">
        <w:rPr>
          <w:rFonts w:ascii="Times New Roman" w:hAnsi="Times New Roman" w:cs="Times New Roman"/>
          <w:sz w:val="28"/>
          <w:szCs w:val="28"/>
        </w:rPr>
        <w:t xml:space="preserve"> </w:t>
      </w:r>
      <w:r w:rsidRPr="00EB3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3CB1" w:rsidRPr="00EB3CB1">
        <w:rPr>
          <w:rFonts w:ascii="Times New Roman" w:hAnsi="Times New Roman" w:cs="Times New Roman"/>
          <w:sz w:val="28"/>
          <w:szCs w:val="28"/>
        </w:rPr>
        <w:t>Маганский сельсовет</w:t>
      </w:r>
    </w:p>
    <w:p w:rsidR="009D7D13" w:rsidRDefault="009D7D13" w:rsidP="009D7D13">
      <w:pPr>
        <w:rPr>
          <w:rFonts w:ascii="Times New Roman" w:hAnsi="Times New Roman" w:cs="Times New Roman"/>
          <w:sz w:val="24"/>
          <w:szCs w:val="24"/>
        </w:rPr>
      </w:pPr>
    </w:p>
    <w:p w:rsidR="00EB3CB1" w:rsidRDefault="009D7D13" w:rsidP="00EB3CB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F0D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0D">
        <w:rPr>
          <w:rFonts w:ascii="Times New Roman" w:hAnsi="Times New Roman" w:cs="Times New Roman"/>
          <w:sz w:val="28"/>
          <w:szCs w:val="28"/>
        </w:rPr>
        <w:t xml:space="preserve">законами от 12.01.1996 № 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13F0D">
        <w:rPr>
          <w:rFonts w:ascii="Times New Roman" w:hAnsi="Times New Roman" w:cs="Times New Roman"/>
          <w:sz w:val="28"/>
          <w:szCs w:val="28"/>
        </w:rPr>
        <w:t>«О пог</w:t>
      </w:r>
      <w:r>
        <w:rPr>
          <w:rFonts w:ascii="Times New Roman" w:hAnsi="Times New Roman" w:cs="Times New Roman"/>
          <w:sz w:val="28"/>
          <w:szCs w:val="28"/>
        </w:rPr>
        <w:t xml:space="preserve">ребении и похоронном деле», от </w:t>
      </w:r>
      <w:r w:rsidRPr="00413F0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EB3CB1">
        <w:rPr>
          <w:rFonts w:ascii="Times New Roman" w:hAnsi="Times New Roman"/>
          <w:sz w:val="28"/>
          <w:szCs w:val="28"/>
        </w:rPr>
        <w:t xml:space="preserve">руководствуясь Уставом Маганского сельсовета </w:t>
      </w:r>
      <w:r w:rsidR="00EB3CB1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9D7D13" w:rsidRPr="00413F0D" w:rsidRDefault="00EB3CB1" w:rsidP="009D7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9D7D13" w:rsidRPr="00413F0D">
        <w:rPr>
          <w:rFonts w:ascii="Times New Roman" w:hAnsi="Times New Roman" w:cs="Times New Roman"/>
          <w:sz w:val="28"/>
          <w:szCs w:val="28"/>
        </w:rPr>
        <w:t>:</w:t>
      </w:r>
    </w:p>
    <w:p w:rsidR="009D7D13" w:rsidRPr="00413F0D" w:rsidRDefault="009D7D13" w:rsidP="009D7D13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0D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инвентаризации действующих и неблагоустроенных (брошенных) мест погребения (кладбищ) и мест захоронения (могил), </w:t>
      </w:r>
      <w:r w:rsidRPr="00571706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57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D7D13">
        <w:rPr>
          <w:rFonts w:ascii="Times New Roman" w:hAnsi="Times New Roman" w:cs="Times New Roman"/>
          <w:sz w:val="28"/>
          <w:szCs w:val="28"/>
        </w:rPr>
        <w:t xml:space="preserve">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Pr="00571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0D">
        <w:rPr>
          <w:rFonts w:ascii="Times New Roman" w:hAnsi="Times New Roman" w:cs="Times New Roman"/>
          <w:sz w:val="28"/>
          <w:szCs w:val="28"/>
        </w:rPr>
        <w:t xml:space="preserve">согласно приложению, к настоящему постановлению.  </w:t>
      </w:r>
    </w:p>
    <w:p w:rsidR="00EB3CB1" w:rsidRDefault="00EB3CB1" w:rsidP="00EB3CB1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F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3CB1" w:rsidRPr="00EB3CB1" w:rsidRDefault="00EB3CB1" w:rsidP="00EB3CB1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B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EB3CB1">
        <w:rPr>
          <w:rFonts w:ascii="Times New Roman" w:hAnsi="Times New Roman"/>
          <w:sz w:val="28"/>
          <w:szCs w:val="28"/>
        </w:rPr>
        <w:t xml:space="preserve">сельсовета в </w:t>
      </w:r>
      <w:r w:rsidRPr="00EB3CB1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EB3CB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B3C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EB3CB1">
        <w:rPr>
          <w:rFonts w:ascii="Times New Roman" w:hAnsi="Times New Roman"/>
          <w:color w:val="000000"/>
          <w:sz w:val="28"/>
          <w:szCs w:val="28"/>
        </w:rPr>
        <w:t>сети «Интернет».</w:t>
      </w:r>
    </w:p>
    <w:p w:rsidR="008A1697" w:rsidRDefault="008A1697" w:rsidP="00EB3CB1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13" w:rsidRDefault="009D7D13" w:rsidP="009D7D13">
      <w:pPr>
        <w:rPr>
          <w:rFonts w:ascii="Times New Roman" w:hAnsi="Times New Roman" w:cs="Times New Roman"/>
          <w:sz w:val="28"/>
          <w:szCs w:val="28"/>
        </w:rPr>
      </w:pPr>
    </w:p>
    <w:p w:rsidR="008A1697" w:rsidRDefault="008A1697" w:rsidP="008A169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B3CB1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B3CB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B3CB1">
        <w:rPr>
          <w:rFonts w:ascii="Times New Roman" w:hAnsi="Times New Roman" w:cs="Times New Roman"/>
          <w:color w:val="000000"/>
          <w:sz w:val="28"/>
          <w:szCs w:val="28"/>
        </w:rPr>
        <w:t>А. Г. Ларионов</w:t>
      </w:r>
    </w:p>
    <w:p w:rsidR="009D7D13" w:rsidRDefault="009D7D13" w:rsidP="009D7D13">
      <w:pPr>
        <w:rPr>
          <w:rFonts w:ascii="Times New Roman" w:hAnsi="Times New Roman" w:cs="Times New Roman"/>
          <w:sz w:val="28"/>
          <w:szCs w:val="28"/>
        </w:rPr>
      </w:pPr>
    </w:p>
    <w:p w:rsidR="009D7D13" w:rsidRPr="00413F0D" w:rsidRDefault="009D7D13" w:rsidP="009D7D13">
      <w:pPr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9D7D13">
      <w:pPr>
        <w:rPr>
          <w:rFonts w:ascii="Times New Roman" w:hAnsi="Times New Roman" w:cs="Times New Roman"/>
          <w:sz w:val="28"/>
          <w:szCs w:val="28"/>
        </w:rPr>
      </w:pPr>
    </w:p>
    <w:p w:rsidR="00EB3CB1" w:rsidRDefault="00EB3CB1" w:rsidP="009D7D13">
      <w:pPr>
        <w:rPr>
          <w:rFonts w:ascii="Times New Roman" w:hAnsi="Times New Roman" w:cs="Times New Roman"/>
          <w:sz w:val="28"/>
          <w:szCs w:val="28"/>
        </w:rPr>
      </w:pPr>
    </w:p>
    <w:p w:rsidR="00DA5F47" w:rsidRDefault="00DA5F47" w:rsidP="009D7D13">
      <w:pPr>
        <w:rPr>
          <w:rFonts w:ascii="Times New Roman" w:hAnsi="Times New Roman" w:cs="Times New Roman"/>
          <w:sz w:val="28"/>
          <w:szCs w:val="28"/>
        </w:rPr>
      </w:pPr>
    </w:p>
    <w:p w:rsidR="00DA5F47" w:rsidRDefault="00DA5F47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D13" w:rsidRPr="00413F0D" w:rsidRDefault="009D7D13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F0D">
        <w:rPr>
          <w:rFonts w:ascii="Times New Roman" w:hAnsi="Times New Roman" w:cs="Times New Roman"/>
          <w:sz w:val="24"/>
          <w:szCs w:val="24"/>
        </w:rPr>
        <w:t>Приложение</w:t>
      </w:r>
    </w:p>
    <w:p w:rsidR="009D7D13" w:rsidRPr="00413F0D" w:rsidRDefault="009D7D13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213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 w:rsidRPr="00413F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D7D13" w:rsidRDefault="009D7D13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1697" w:rsidRPr="00413F0D" w:rsidRDefault="00EB3CB1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Маганский сельсовет</w:t>
      </w:r>
    </w:p>
    <w:p w:rsidR="009D7D13" w:rsidRPr="00413F0D" w:rsidRDefault="009D7D13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F0D">
        <w:rPr>
          <w:rFonts w:ascii="Times New Roman" w:hAnsi="Times New Roman" w:cs="Times New Roman"/>
          <w:sz w:val="24"/>
          <w:szCs w:val="24"/>
        </w:rPr>
        <w:t>т____________ №________</w:t>
      </w:r>
    </w:p>
    <w:p w:rsidR="009D7D13" w:rsidRDefault="009D7D13" w:rsidP="008A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D13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D7D13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(МОГИЛ), НАХОДЯЩИХСЯ НА </w:t>
      </w:r>
      <w:r w:rsidR="008A1697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B3CB1">
        <w:rPr>
          <w:rFonts w:ascii="Times New Roman" w:hAnsi="Times New Roman" w:cs="Times New Roman"/>
          <w:sz w:val="24"/>
          <w:szCs w:val="24"/>
        </w:rPr>
        <w:t xml:space="preserve"> МАГАНСКИЙ СЕЛЬСОВЕТ</w:t>
      </w:r>
    </w:p>
    <w:p w:rsidR="009D7D13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Default="009D7D13" w:rsidP="008A1697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F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7D13" w:rsidRDefault="009D7D13" w:rsidP="008A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13" w:rsidRPr="00F2338B" w:rsidRDefault="009D7D13" w:rsidP="008A1697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38B">
        <w:rPr>
          <w:rFonts w:ascii="Times New Roman" w:hAnsi="Times New Roman" w:cs="Times New Roman"/>
          <w:sz w:val="28"/>
          <w:szCs w:val="28"/>
        </w:rPr>
        <w:t>Порядок проведения инвентаризации действующих и неблагоустроенных (брошенных) мест погребения (кладб</w:t>
      </w:r>
      <w:r>
        <w:rPr>
          <w:rFonts w:ascii="Times New Roman" w:hAnsi="Times New Roman" w:cs="Times New Roman"/>
          <w:sz w:val="28"/>
          <w:szCs w:val="28"/>
        </w:rPr>
        <w:t>ищ) и мест захоронения (могил), находящихся на территории муниципального образования</w:t>
      </w:r>
      <w:r w:rsidRPr="00F2338B">
        <w:rPr>
          <w:rFonts w:ascii="Times New Roman" w:hAnsi="Times New Roman" w:cs="Times New Roman"/>
          <w:sz w:val="28"/>
          <w:szCs w:val="28"/>
        </w:rPr>
        <w:t xml:space="preserve">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8A1697">
        <w:rPr>
          <w:rFonts w:ascii="Times New Roman" w:hAnsi="Times New Roman" w:cs="Times New Roman"/>
          <w:sz w:val="28"/>
          <w:szCs w:val="28"/>
        </w:rPr>
        <w:t xml:space="preserve"> </w:t>
      </w:r>
      <w:r w:rsidRPr="00503E32">
        <w:rPr>
          <w:rFonts w:ascii="Times New Roman" w:hAnsi="Times New Roman" w:cs="Times New Roman"/>
          <w:sz w:val="28"/>
          <w:szCs w:val="28"/>
        </w:rPr>
        <w:t xml:space="preserve">(далее – инвентаризация) </w:t>
      </w:r>
      <w:r w:rsidRPr="00F2338B">
        <w:rPr>
          <w:rFonts w:ascii="Times New Roman" w:hAnsi="Times New Roman" w:cs="Times New Roman"/>
          <w:sz w:val="28"/>
          <w:szCs w:val="28"/>
        </w:rPr>
        <w:t xml:space="preserve">разработан 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338B">
        <w:rPr>
          <w:rFonts w:ascii="Times New Roman" w:hAnsi="Times New Roman" w:cs="Times New Roman"/>
          <w:sz w:val="28"/>
          <w:szCs w:val="28"/>
        </w:rPr>
        <w:t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</w:t>
      </w:r>
      <w:r w:rsidR="00DA5F4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2338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8A1697">
        <w:rPr>
          <w:rFonts w:ascii="Times New Roman" w:hAnsi="Times New Roman" w:cs="Times New Roman"/>
          <w:sz w:val="28"/>
          <w:szCs w:val="28"/>
        </w:rPr>
        <w:t xml:space="preserve"> </w:t>
      </w:r>
      <w:r w:rsidRPr="00F2338B">
        <w:rPr>
          <w:rFonts w:ascii="Times New Roman" w:hAnsi="Times New Roman" w:cs="Times New Roman"/>
          <w:sz w:val="28"/>
          <w:szCs w:val="28"/>
        </w:rPr>
        <w:t>в целях организации и</w:t>
      </w:r>
      <w:proofErr w:type="gramEnd"/>
      <w:r w:rsidRPr="00F2338B">
        <w:rPr>
          <w:rFonts w:ascii="Times New Roman" w:hAnsi="Times New Roman" w:cs="Times New Roman"/>
          <w:sz w:val="28"/>
          <w:szCs w:val="28"/>
        </w:rPr>
        <w:t xml:space="preserve"> координации деятельности по проведению инвентаризации и паспортизации мест погребений,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F2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2338B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8A1697" w:rsidRPr="008A1697">
        <w:rPr>
          <w:rFonts w:ascii="Times New Roman" w:hAnsi="Times New Roman" w:cs="Times New Roman"/>
          <w:sz w:val="28"/>
          <w:szCs w:val="28"/>
        </w:rPr>
        <w:t xml:space="preserve">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сельсовет.</w:t>
      </w:r>
    </w:p>
    <w:p w:rsidR="009D7D13" w:rsidRDefault="009D7D13" w:rsidP="008A1697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проведени</w:t>
      </w:r>
      <w:r w:rsidRPr="00FD40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действующих и неблагоустроенных (брошенных) мест погребения (кладбищ) и мест зах</w:t>
      </w:r>
      <w:r w:rsidR="00DA5F47">
        <w:rPr>
          <w:rFonts w:ascii="Times New Roman" w:hAnsi="Times New Roman" w:cs="Times New Roman"/>
          <w:sz w:val="28"/>
          <w:szCs w:val="28"/>
        </w:rPr>
        <w:t>оронения (могил), осуществляет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8A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9D7D13" w:rsidRPr="004063A1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1">
        <w:rPr>
          <w:rFonts w:ascii="Times New Roman" w:hAnsi="Times New Roman" w:cs="Times New Roman"/>
          <w:sz w:val="28"/>
          <w:szCs w:val="28"/>
        </w:rPr>
        <w:t>планирования территории кладбища;</w:t>
      </w:r>
    </w:p>
    <w:p w:rsidR="009D7D13" w:rsidRPr="004063A1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1">
        <w:rPr>
          <w:rFonts w:ascii="Times New Roman" w:hAnsi="Times New Roman" w:cs="Times New Roman"/>
          <w:sz w:val="28"/>
          <w:szCs w:val="28"/>
        </w:rPr>
        <w:t>учета всех видов захоронений;</w:t>
      </w:r>
    </w:p>
    <w:p w:rsidR="009D7D13" w:rsidRPr="004063A1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сбора, обработки</w:t>
      </w:r>
      <w:r w:rsidRPr="004063A1">
        <w:rPr>
          <w:rFonts w:ascii="Times New Roman" w:hAnsi="Times New Roman" w:cs="Times New Roman"/>
          <w:sz w:val="28"/>
          <w:szCs w:val="28"/>
        </w:rPr>
        <w:t>, учета, хранения информации о наличии видов захоронений, ограждений, зеленых насаждений, строений, сооружений</w:t>
      </w:r>
      <w:r w:rsidRPr="00602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Pr="0011351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1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Pr="004063A1">
        <w:rPr>
          <w:rFonts w:ascii="Times New Roman" w:hAnsi="Times New Roman" w:cs="Times New Roman"/>
          <w:sz w:val="28"/>
          <w:szCs w:val="28"/>
        </w:rPr>
        <w:t>;</w:t>
      </w:r>
    </w:p>
    <w:p w:rsidR="009D7D13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1">
        <w:rPr>
          <w:rFonts w:ascii="Times New Roman" w:hAnsi="Times New Roman" w:cs="Times New Roman"/>
          <w:sz w:val="28"/>
          <w:szCs w:val="28"/>
        </w:rPr>
        <w:t>составление 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3A1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Pr="004063A1">
        <w:rPr>
          <w:rFonts w:ascii="Times New Roman" w:hAnsi="Times New Roman" w:cs="Times New Roman"/>
          <w:sz w:val="28"/>
          <w:szCs w:val="28"/>
        </w:rPr>
        <w:t xml:space="preserve"> и паспорта кладбища.</w:t>
      </w:r>
    </w:p>
    <w:p w:rsidR="009D7D13" w:rsidRDefault="009D7D13" w:rsidP="008A1697">
      <w:pPr>
        <w:pStyle w:val="a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F55F70" w:rsidRDefault="009D7D13" w:rsidP="008A1697">
      <w:pPr>
        <w:pStyle w:val="af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 </w:t>
      </w:r>
      <w:r w:rsidRPr="00F55F70">
        <w:rPr>
          <w:rFonts w:ascii="Times New Roman" w:hAnsi="Times New Roman" w:cs="Times New Roman"/>
          <w:sz w:val="28"/>
          <w:szCs w:val="28"/>
        </w:rPr>
        <w:t>инвентаризации</w:t>
      </w:r>
    </w:p>
    <w:p w:rsidR="009D7D13" w:rsidRDefault="009D7D13" w:rsidP="008A1697">
      <w:pPr>
        <w:pStyle w:val="af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13" w:rsidRPr="00016D0D" w:rsidRDefault="009D7D13" w:rsidP="008A1697">
      <w:pPr>
        <w:pStyle w:val="af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проводится </w:t>
      </w:r>
      <w:r w:rsidRPr="00016D0D">
        <w:rPr>
          <w:rFonts w:ascii="Times New Roman" w:hAnsi="Times New Roman" w:cs="Times New Roman"/>
          <w:sz w:val="28"/>
          <w:szCs w:val="28"/>
        </w:rPr>
        <w:t>в форме непосредственного выезда на кладбище, пу</w:t>
      </w:r>
      <w:r>
        <w:rPr>
          <w:rFonts w:ascii="Times New Roman" w:hAnsi="Times New Roman" w:cs="Times New Roman"/>
          <w:sz w:val="28"/>
          <w:szCs w:val="28"/>
        </w:rPr>
        <w:t xml:space="preserve">тем обследования мест захоронения </w:t>
      </w:r>
      <w:r w:rsidRPr="00016D0D">
        <w:rPr>
          <w:rFonts w:ascii="Times New Roman" w:hAnsi="Times New Roman" w:cs="Times New Roman"/>
          <w:sz w:val="28"/>
          <w:szCs w:val="28"/>
        </w:rPr>
        <w:t>и учета (сопоставления) данных на регистрационном знаке (при его отсутствии с данными на надгробии или ритуальном знаке, если такие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на могиле</w:t>
      </w:r>
      <w:r w:rsidRPr="00016D0D">
        <w:rPr>
          <w:rFonts w:ascii="Times New Roman" w:hAnsi="Times New Roman" w:cs="Times New Roman"/>
          <w:sz w:val="28"/>
          <w:szCs w:val="28"/>
        </w:rPr>
        <w:t>) с данными книг регистрации захоронений.</w:t>
      </w:r>
    </w:p>
    <w:p w:rsidR="009D7D13" w:rsidRPr="00016D0D" w:rsidRDefault="009D7D13" w:rsidP="008A1697">
      <w:pPr>
        <w:pStyle w:val="af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Pr="00016D0D">
        <w:rPr>
          <w:rFonts w:ascii="Times New Roman" w:hAnsi="Times New Roman" w:cs="Times New Roman"/>
          <w:sz w:val="28"/>
          <w:szCs w:val="28"/>
        </w:rPr>
        <w:t>проводится не реже одного раза в три года.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включает в себя: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определение границ, установк</w:t>
      </w:r>
      <w:r w:rsidR="008A1697">
        <w:rPr>
          <w:rFonts w:ascii="Times New Roman" w:hAnsi="Times New Roman" w:cs="Times New Roman"/>
          <w:sz w:val="28"/>
          <w:szCs w:val="28"/>
        </w:rPr>
        <w:t>у</w:t>
      </w:r>
      <w:r w:rsidRPr="008B08F1">
        <w:rPr>
          <w:rFonts w:ascii="Times New Roman" w:hAnsi="Times New Roman" w:cs="Times New Roman"/>
          <w:sz w:val="28"/>
          <w:szCs w:val="28"/>
        </w:rPr>
        <w:t xml:space="preserve"> координат земельного участка (пр</w:t>
      </w:r>
      <w:r>
        <w:rPr>
          <w:rFonts w:ascii="Times New Roman" w:hAnsi="Times New Roman" w:cs="Times New Roman"/>
          <w:sz w:val="28"/>
          <w:szCs w:val="28"/>
        </w:rPr>
        <w:t xml:space="preserve">и необходимости), на котором </w:t>
      </w:r>
      <w:r w:rsidRPr="008B08F1">
        <w:rPr>
          <w:rFonts w:ascii="Times New Roman" w:hAnsi="Times New Roman" w:cs="Times New Roman"/>
          <w:sz w:val="28"/>
          <w:szCs w:val="28"/>
        </w:rPr>
        <w:t>произведено захоронение;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разграничение кладбищ по кварталам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8F1">
        <w:rPr>
          <w:rFonts w:ascii="Times New Roman" w:hAnsi="Times New Roman" w:cs="Times New Roman"/>
          <w:sz w:val="28"/>
          <w:szCs w:val="28"/>
        </w:rPr>
        <w:t xml:space="preserve"> секторам, с присвоением нумерации;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замер, описание каждого места </w:t>
      </w:r>
      <w:r w:rsidRPr="008B08F1">
        <w:rPr>
          <w:rFonts w:ascii="Times New Roman" w:hAnsi="Times New Roman" w:cs="Times New Roman"/>
          <w:sz w:val="28"/>
          <w:szCs w:val="28"/>
        </w:rPr>
        <w:t>захоронения в границах конкретного сектора;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определение размеров (площади) участка захоронения;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сание состояния места захоронения</w:t>
      </w:r>
      <w:r w:rsidRPr="008B08F1">
        <w:rPr>
          <w:rFonts w:ascii="Times New Roman" w:hAnsi="Times New Roman" w:cs="Times New Roman"/>
          <w:sz w:val="28"/>
          <w:szCs w:val="28"/>
        </w:rPr>
        <w:t>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определение возможности родственного захоронения на отведенных участках;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выявление бесхозяйных (брошенных), а также неуточненных мест захоронений;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мест захоронения</w:t>
      </w:r>
      <w:r w:rsidRPr="008B08F1">
        <w:rPr>
          <w:rFonts w:ascii="Times New Roman" w:hAnsi="Times New Roman" w:cs="Times New Roman"/>
          <w:sz w:val="28"/>
          <w:szCs w:val="28"/>
        </w:rPr>
        <w:t>, а также пустых участков, съемка границ кладбища, дорожек, основных ориентиров (в с</w:t>
      </w:r>
      <w:r>
        <w:rPr>
          <w:rFonts w:ascii="Times New Roman" w:hAnsi="Times New Roman" w:cs="Times New Roman"/>
          <w:sz w:val="28"/>
          <w:szCs w:val="28"/>
        </w:rPr>
        <w:t xml:space="preserve">лучае необходимости проводится съемка объектов инфраструктуры </w:t>
      </w:r>
      <w:r w:rsidRPr="008B08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ладбища: строения, сооружения, </w:t>
      </w:r>
      <w:r w:rsidRPr="008B08F1">
        <w:rPr>
          <w:rFonts w:ascii="Times New Roman" w:hAnsi="Times New Roman" w:cs="Times New Roman"/>
          <w:sz w:val="28"/>
          <w:szCs w:val="28"/>
        </w:rPr>
        <w:t>парковки, линии теплотрасс, электропередач, иные объекты);</w:t>
      </w:r>
    </w:p>
    <w:p w:rsidR="009D7D13" w:rsidRPr="008B08F1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формирования и ведение архива (</w:t>
      </w:r>
      <w:r>
        <w:rPr>
          <w:rFonts w:ascii="Times New Roman" w:hAnsi="Times New Roman" w:cs="Times New Roman"/>
          <w:sz w:val="28"/>
          <w:szCs w:val="28"/>
        </w:rPr>
        <w:t>базы данных) о местах захоронения</w:t>
      </w:r>
      <w:r w:rsidRPr="008B08F1">
        <w:rPr>
          <w:rFonts w:ascii="Times New Roman" w:hAnsi="Times New Roman" w:cs="Times New Roman"/>
          <w:sz w:val="28"/>
          <w:szCs w:val="28"/>
        </w:rPr>
        <w:t>;</w:t>
      </w:r>
    </w:p>
    <w:p w:rsidR="009D7D13" w:rsidRPr="007F60CE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составление 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08F1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мест захоронения </w:t>
      </w:r>
      <w:r w:rsidRPr="008B08F1">
        <w:rPr>
          <w:rFonts w:ascii="Times New Roman" w:hAnsi="Times New Roman" w:cs="Times New Roman"/>
          <w:sz w:val="28"/>
          <w:szCs w:val="28"/>
        </w:rPr>
        <w:t>инвентаризируемого кладбища.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Решение 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инвентаризации </w:t>
      </w:r>
      <w:r w:rsidR="008A169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8A1697" w:rsidRPr="008B08F1">
        <w:rPr>
          <w:rFonts w:ascii="Times New Roman" w:hAnsi="Times New Roman" w:cs="Times New Roman"/>
          <w:sz w:val="28"/>
          <w:szCs w:val="28"/>
        </w:rPr>
        <w:t>распоряжением</w:t>
      </w:r>
      <w:r w:rsidRPr="008D2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A1697" w:rsidRPr="008A1697">
        <w:rPr>
          <w:rFonts w:ascii="Times New Roman" w:hAnsi="Times New Roman" w:cs="Times New Roman"/>
          <w:sz w:val="28"/>
          <w:szCs w:val="28"/>
        </w:rPr>
        <w:t xml:space="preserve">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Pr="008B08F1">
        <w:rPr>
          <w:rFonts w:ascii="Times New Roman" w:hAnsi="Times New Roman" w:cs="Times New Roman"/>
          <w:sz w:val="28"/>
          <w:szCs w:val="28"/>
        </w:rPr>
        <w:t>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r w:rsidR="00EB3C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8A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состав комиссии </w:t>
      </w:r>
      <w:r w:rsidR="005E1B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5E1B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инвентаризации к</w:t>
      </w:r>
      <w:r w:rsidRPr="008B08F1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>ия:</w:t>
      </w:r>
    </w:p>
    <w:p w:rsidR="009D7D13" w:rsidRPr="008B08F1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проверяет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9D7D13" w:rsidRPr="008B08F1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дит обследование мест захоронения</w:t>
      </w:r>
      <w:r w:rsidRPr="008B08F1">
        <w:rPr>
          <w:rFonts w:ascii="Times New Roman" w:hAnsi="Times New Roman" w:cs="Times New Roman"/>
          <w:sz w:val="28"/>
          <w:szCs w:val="28"/>
        </w:rPr>
        <w:t>;</w:t>
      </w:r>
    </w:p>
    <w:p w:rsidR="009D7D13" w:rsidRPr="008B08F1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обрабатывает и систематизирует полученную информацию, готовит аналитическую информацию, составляет план-схему кладбища;</w:t>
      </w:r>
    </w:p>
    <w:p w:rsidR="009D7D13" w:rsidRPr="008B08F1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обеспечивает полноту и точность сбора и обработки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 местах захоронения </w:t>
      </w:r>
      <w:r w:rsidRPr="008B08F1">
        <w:rPr>
          <w:rFonts w:ascii="Times New Roman" w:hAnsi="Times New Roman" w:cs="Times New Roman"/>
          <w:sz w:val="28"/>
          <w:szCs w:val="28"/>
        </w:rPr>
        <w:t>и лицах, захороненных в них, правильность и своевременность оформления материалов инвентаризации;</w:t>
      </w:r>
    </w:p>
    <w:p w:rsidR="009D7D13" w:rsidRPr="008B08F1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заполняет</w:t>
      </w:r>
      <w:r>
        <w:rPr>
          <w:rFonts w:ascii="Times New Roman" w:hAnsi="Times New Roman" w:cs="Times New Roman"/>
          <w:sz w:val="28"/>
          <w:szCs w:val="28"/>
        </w:rPr>
        <w:t xml:space="preserve"> формы, приведенные в приложениях 1, 2, 3 к настоящему порядку</w:t>
      </w:r>
      <w:r w:rsidRPr="008B08F1">
        <w:rPr>
          <w:rFonts w:ascii="Times New Roman" w:hAnsi="Times New Roman" w:cs="Times New Roman"/>
          <w:sz w:val="28"/>
          <w:szCs w:val="28"/>
        </w:rPr>
        <w:t>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Сведения о фактическом наличии захоронений на проверяемом кладбище вносятся в реестр инвентаризации проверяемого кладбища (приложение 1). 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вносить в реестр инвентаризации данные о захоронении со слов или только по книгам регистрации захоронений без проверок их фактического наличия сверки с данными регистрационного знака на захоронении. 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оформляется согласно установленной форме на бумажном носителе, в электронном виде (приложение 1). При выявлении захоронений, по которым отсутствуют или указаны неправильные данные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книгах регистрации захоронений, комиссия должна включить в реестр инвентаризации данные, установленные в ходе проведения </w:t>
      </w:r>
      <w:r w:rsidRPr="00DA0F28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первичной инвентаризации кладбищ, не имеющих план-схемы расположения мест захоронения и при отсутствии книг регистраций захоронений на всех местах захоронения устанавливаются точки координат, присваивается порядковый номер, который вносится в реестр инвентаризации.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последующей инвентаризации, при присвоении порядкового номера,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книге регистрации захоронений.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умершем при внесении в реестр инвентаризации должна совпадать с данными, указанными на надгробии или ином ритуальном знаке, если таковые установлены на захоронении, и сданными об умершем, содержащимися в книге регистрации захоронений.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захоронения. В книге регистрации захоронений указывается регистрационный номер захоронения.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инвентаризации выявлены несоответствия с данными указанными в книгах и на надгробьях, дополнительно вносятся исправления в книги регистрации захоронений.</w:t>
      </w:r>
    </w:p>
    <w:p w:rsidR="009D7D13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В книгах регистрации захоронений производится регистраци</w:t>
      </w:r>
      <w:r>
        <w:rPr>
          <w:rFonts w:ascii="Times New Roman" w:hAnsi="Times New Roman" w:cs="Times New Roman"/>
          <w:sz w:val="28"/>
          <w:szCs w:val="28"/>
        </w:rPr>
        <w:t xml:space="preserve">я всех захоронений. Не учтенные захоронения, </w:t>
      </w:r>
      <w:r w:rsidRPr="00923102">
        <w:rPr>
          <w:rFonts w:ascii="Times New Roman" w:hAnsi="Times New Roman" w:cs="Times New Roman"/>
          <w:sz w:val="28"/>
          <w:szCs w:val="28"/>
        </w:rPr>
        <w:t>по каким-либо причинам в книгах регистрации захоронений, в том числе неблагоустроенн</w:t>
      </w:r>
      <w:r>
        <w:rPr>
          <w:rFonts w:ascii="Times New Roman" w:hAnsi="Times New Roman" w:cs="Times New Roman"/>
          <w:sz w:val="28"/>
          <w:szCs w:val="28"/>
        </w:rPr>
        <w:t xml:space="preserve">ые (брошенные) захоронения, добавляются с </w:t>
      </w:r>
      <w:r w:rsidRPr="00923102">
        <w:rPr>
          <w:rFonts w:ascii="Times New Roman" w:hAnsi="Times New Roman" w:cs="Times New Roman"/>
          <w:sz w:val="28"/>
          <w:szCs w:val="28"/>
        </w:rPr>
        <w:t>пометк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3102">
        <w:rPr>
          <w:rFonts w:ascii="Times New Roman" w:hAnsi="Times New Roman" w:cs="Times New Roman"/>
          <w:sz w:val="28"/>
          <w:szCs w:val="28"/>
        </w:rPr>
        <w:t>запись внесена по результатам инвентаризации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102">
        <w:rPr>
          <w:rFonts w:ascii="Times New Roman" w:hAnsi="Times New Roman" w:cs="Times New Roman"/>
          <w:sz w:val="28"/>
          <w:szCs w:val="28"/>
        </w:rPr>
        <w:t>, указывается номер и дата распоряжения о проведении инвентаризации захоронен</w:t>
      </w:r>
      <w:r>
        <w:rPr>
          <w:rFonts w:ascii="Times New Roman" w:hAnsi="Times New Roman" w:cs="Times New Roman"/>
          <w:sz w:val="28"/>
          <w:szCs w:val="28"/>
        </w:rPr>
        <w:t>ий на соответствующем кладбище.</w:t>
      </w:r>
    </w:p>
    <w:p w:rsidR="009D7D13" w:rsidRDefault="009D7D13" w:rsidP="008A1697">
      <w:pPr>
        <w:pStyle w:val="af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5E423A" w:rsidRDefault="009D7D13" w:rsidP="008A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C071EB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71EB">
        <w:rPr>
          <w:rFonts w:ascii="Times New Roman" w:hAnsi="Times New Roman" w:cs="Times New Roman"/>
          <w:sz w:val="28"/>
          <w:szCs w:val="28"/>
        </w:rPr>
        <w:t>. Оформление результатов инвентаризации,</w:t>
      </w:r>
    </w:p>
    <w:p w:rsidR="009D7D13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паспорта кладбища</w:t>
      </w:r>
    </w:p>
    <w:p w:rsidR="009D7D13" w:rsidRPr="00C071EB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</w:t>
      </w:r>
      <w:r w:rsidR="005E1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подписывают реестр инвентаризации</w:t>
      </w:r>
      <w:r w:rsidR="005E1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 проведения инвентаризации (приложение 1,2).</w:t>
      </w:r>
    </w:p>
    <w:p w:rsidR="009D7D13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реестра инвентаризации вносятся в паспорт кладбища (приложение 3).</w:t>
      </w:r>
    </w:p>
    <w:p w:rsidR="009D7D13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инвентаризации </w:t>
      </w:r>
      <w:r w:rsidRPr="00901C0D">
        <w:rPr>
          <w:rFonts w:ascii="Times New Roman" w:hAnsi="Times New Roman" w:cs="Times New Roman"/>
          <w:sz w:val="28"/>
          <w:szCs w:val="28"/>
        </w:rPr>
        <w:t>(базы данных), сформированные по итогам инвентаризации мест захор</w:t>
      </w:r>
      <w:r>
        <w:rPr>
          <w:rFonts w:ascii="Times New Roman" w:hAnsi="Times New Roman" w:cs="Times New Roman"/>
          <w:sz w:val="28"/>
          <w:szCs w:val="28"/>
        </w:rPr>
        <w:t xml:space="preserve">онения, содержат координаты, </w:t>
      </w:r>
      <w:r w:rsidRPr="00901C0D">
        <w:rPr>
          <w:rFonts w:ascii="Times New Roman" w:hAnsi="Times New Roman" w:cs="Times New Roman"/>
          <w:sz w:val="28"/>
          <w:szCs w:val="28"/>
        </w:rPr>
        <w:t>описание захоронений, их фотографии и данные об умерших.</w:t>
      </w:r>
      <w:r>
        <w:rPr>
          <w:rFonts w:ascii="Times New Roman" w:hAnsi="Times New Roman" w:cs="Times New Roman"/>
          <w:sz w:val="28"/>
          <w:szCs w:val="28"/>
        </w:rPr>
        <w:t xml:space="preserve"> Реестры инвентаризации </w:t>
      </w:r>
      <w:r w:rsidRPr="00901C0D">
        <w:rPr>
          <w:rFonts w:ascii="Times New Roman" w:hAnsi="Times New Roman" w:cs="Times New Roman"/>
          <w:sz w:val="28"/>
          <w:szCs w:val="28"/>
        </w:rPr>
        <w:t>(базы данных) хранятся на бумажных носителях в виде журн</w:t>
      </w:r>
      <w:r>
        <w:rPr>
          <w:rFonts w:ascii="Times New Roman" w:hAnsi="Times New Roman" w:cs="Times New Roman"/>
          <w:sz w:val="28"/>
          <w:szCs w:val="28"/>
        </w:rPr>
        <w:t>алов и книг, в электронном виде (диск)</w:t>
      </w:r>
      <w:r w:rsidRPr="00901C0D">
        <w:rPr>
          <w:rFonts w:ascii="Times New Roman" w:hAnsi="Times New Roman" w:cs="Times New Roman"/>
          <w:sz w:val="28"/>
          <w:szCs w:val="28"/>
        </w:rPr>
        <w:t>.</w:t>
      </w:r>
    </w:p>
    <w:p w:rsidR="009D7D13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паспорта кладбища направлено</w:t>
      </w:r>
      <w:r w:rsidRPr="001C4DB7">
        <w:rPr>
          <w:rFonts w:ascii="Times New Roman" w:hAnsi="Times New Roman" w:cs="Times New Roman"/>
          <w:sz w:val="28"/>
          <w:szCs w:val="28"/>
        </w:rPr>
        <w:t xml:space="preserve"> на организацию полноценного учета мест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Pr="001C4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составление карты-</w:t>
      </w:r>
      <w:r w:rsidRPr="001C4DB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DB7">
        <w:rPr>
          <w:rFonts w:ascii="Times New Roman" w:hAnsi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>захоронения и ведение</w:t>
      </w:r>
      <w:r w:rsidRPr="001C4DB7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захоронений.</w:t>
      </w:r>
    </w:p>
    <w:p w:rsidR="009D7D13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DB7">
        <w:rPr>
          <w:rFonts w:ascii="Times New Roman" w:hAnsi="Times New Roman" w:cs="Times New Roman"/>
          <w:sz w:val="28"/>
          <w:szCs w:val="28"/>
        </w:rPr>
        <w:lastRenderedPageBreak/>
        <w:t>По результатам ин</w:t>
      </w:r>
      <w:r>
        <w:rPr>
          <w:rFonts w:ascii="Times New Roman" w:hAnsi="Times New Roman" w:cs="Times New Roman"/>
          <w:sz w:val="28"/>
          <w:szCs w:val="28"/>
        </w:rPr>
        <w:t>вентаризации мест захоронения</w:t>
      </w:r>
      <w:r w:rsidRPr="001C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1B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1C4DB7">
        <w:rPr>
          <w:rFonts w:ascii="Times New Roman" w:hAnsi="Times New Roman" w:cs="Times New Roman"/>
          <w:sz w:val="28"/>
          <w:szCs w:val="28"/>
        </w:rPr>
        <w:t xml:space="preserve"> </w:t>
      </w:r>
      <w:r w:rsidR="00E74738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5E1B88">
        <w:rPr>
          <w:rFonts w:ascii="Times New Roman" w:hAnsi="Times New Roman" w:cs="Times New Roman"/>
          <w:sz w:val="28"/>
          <w:szCs w:val="28"/>
        </w:rPr>
        <w:t xml:space="preserve"> </w:t>
      </w:r>
      <w:r w:rsidRPr="001C4DB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hyperlink w:anchor="P558" w:history="1">
        <w:r w:rsidRPr="001C4DB7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1C4DB7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9D7D13" w:rsidRPr="001C4DB7" w:rsidRDefault="009D7D13" w:rsidP="008A169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901C0D" w:rsidRDefault="009D7D13" w:rsidP="008A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9D7D13">
      <w:pPr>
        <w:jc w:val="both"/>
      </w:pPr>
    </w:p>
    <w:p w:rsidR="009D7D13" w:rsidRPr="00DA0F28" w:rsidRDefault="009D7D13" w:rsidP="009D7D13">
      <w:pPr>
        <w:rPr>
          <w:rFonts w:ascii="Calibri" w:hAnsi="Calibri" w:cs="Calibri"/>
        </w:rPr>
        <w:sectPr w:rsidR="009D7D13" w:rsidRPr="00DA0F28" w:rsidSect="005E1B88">
          <w:pgSz w:w="11906" w:h="16838" w:code="9"/>
          <w:pgMar w:top="709" w:right="567" w:bottom="709" w:left="1701" w:header="709" w:footer="709" w:gutter="0"/>
          <w:pgNumType w:start="1"/>
          <w:cols w:space="720"/>
          <w:docGrid w:linePitch="272"/>
        </w:sectPr>
      </w:pP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F55F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F70">
        <w:rPr>
          <w:rFonts w:ascii="Times New Roman" w:hAnsi="Times New Roman" w:cs="Times New Roman"/>
          <w:sz w:val="24"/>
          <w:szCs w:val="24"/>
        </w:rPr>
        <w:t xml:space="preserve">  проведения инвентаризации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5E1B88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295E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29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E1B88">
        <w:rPr>
          <w:rFonts w:ascii="Times New Roman" w:hAnsi="Times New Roman" w:cs="Times New Roman"/>
          <w:sz w:val="24"/>
          <w:szCs w:val="24"/>
        </w:rPr>
        <w:t xml:space="preserve"> </w:t>
      </w:r>
      <w:r w:rsidR="00B31A37">
        <w:rPr>
          <w:rFonts w:ascii="Times New Roman" w:hAnsi="Times New Roman" w:cs="Times New Roman"/>
          <w:sz w:val="24"/>
          <w:szCs w:val="24"/>
        </w:rPr>
        <w:t>Маганский сельсовет</w:t>
      </w:r>
    </w:p>
    <w:p w:rsidR="005E1B88" w:rsidRDefault="005E1B88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1B88" w:rsidRPr="0043295E" w:rsidRDefault="005E1B88" w:rsidP="005E1B8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ИНВЕНТАРИЗАЦИИ МЕСТ ПОГРЕБЕНИЯ</w:t>
      </w:r>
    </w:p>
    <w:tbl>
      <w:tblPr>
        <w:tblW w:w="1602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020"/>
        <w:gridCol w:w="1276"/>
        <w:gridCol w:w="1781"/>
        <w:gridCol w:w="1479"/>
        <w:gridCol w:w="1276"/>
        <w:gridCol w:w="1916"/>
        <w:gridCol w:w="1486"/>
        <w:gridCol w:w="1701"/>
        <w:gridCol w:w="1417"/>
        <w:gridCol w:w="2215"/>
      </w:tblGrid>
      <w:tr w:rsidR="009D7D13" w:rsidRPr="00486B80" w:rsidTr="005E1B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Порядковый N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Номер квартала,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Вид захоронения (одиночное, родственное, семейное и иное)</w:t>
            </w:r>
          </w:p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Размер захоронения,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Точки координат захоронения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6C3FB8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7D13" w:rsidRPr="00486B80" w:rsidTr="005E1B88">
        <w:trPr>
          <w:trHeight w:val="2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7D13" w:rsidRPr="00486B80" w:rsidTr="005E1B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486B80" w:rsidRDefault="009D7D13" w:rsidP="005E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486B80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Итого всего захоронений: 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количество захоронений, 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в книге регистрации захоронений</w:t>
      </w:r>
      <w:r w:rsidRPr="00486B80">
        <w:rPr>
          <w:rFonts w:ascii="Times New Roman" w:hAnsi="Times New Roman" w:cs="Times New Roman"/>
          <w:sz w:val="24"/>
          <w:szCs w:val="24"/>
        </w:rPr>
        <w:t>:</w:t>
      </w:r>
      <w:r w:rsidR="005E1B88">
        <w:rPr>
          <w:rFonts w:ascii="Times New Roman" w:hAnsi="Times New Roman" w:cs="Times New Roman"/>
          <w:sz w:val="24"/>
          <w:szCs w:val="24"/>
        </w:rPr>
        <w:t xml:space="preserve"> </w:t>
      </w:r>
      <w:r w:rsidRPr="00486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7D13" w:rsidRPr="00486B80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7D13" w:rsidRPr="00486B80">
        <w:rPr>
          <w:rFonts w:ascii="Times New Roman" w:hAnsi="Times New Roman" w:cs="Times New Roman"/>
          <w:sz w:val="24"/>
          <w:szCs w:val="24"/>
        </w:rPr>
        <w:t>оличество захоронений, не зарегистрированных в книге регистрации</w:t>
      </w:r>
      <w:r w:rsidRPr="005E1B88">
        <w:rPr>
          <w:rFonts w:ascii="Times New Roman" w:hAnsi="Times New Roman" w:cs="Times New Roman"/>
          <w:sz w:val="24"/>
          <w:szCs w:val="24"/>
        </w:rPr>
        <w:t xml:space="preserve"> </w:t>
      </w:r>
      <w:r w:rsidRPr="00486B80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7D13" w:rsidRPr="00486B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486B80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Pr="00486B80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sectPr w:rsidR="009D7D13" w:rsidRPr="00486B80" w:rsidSect="005E1B88">
          <w:pgSz w:w="16838" w:h="11905" w:orient="landscape"/>
          <w:pgMar w:top="426" w:right="1134" w:bottom="850" w:left="1134" w:header="0" w:footer="0" w:gutter="0"/>
          <w:cols w:space="720"/>
        </w:sect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подпись, расшифровка подписи)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F55F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F70">
        <w:rPr>
          <w:rFonts w:ascii="Times New Roman" w:hAnsi="Times New Roman" w:cs="Times New Roman"/>
          <w:sz w:val="24"/>
          <w:szCs w:val="24"/>
        </w:rPr>
        <w:t xml:space="preserve">  проведения инвентаризации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5E1B88" w:rsidRDefault="009D7D13" w:rsidP="005E1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95E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43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13" w:rsidRPr="0043295E" w:rsidRDefault="005E1B88" w:rsidP="005E1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9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A37">
        <w:rPr>
          <w:rFonts w:ascii="Times New Roman" w:hAnsi="Times New Roman" w:cs="Times New Roman"/>
          <w:sz w:val="24"/>
          <w:szCs w:val="24"/>
        </w:rPr>
        <w:t>Маганский сельсовет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86B8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1"/>
      <w:bookmarkEnd w:id="0"/>
      <w:r w:rsidRPr="00486B80">
        <w:rPr>
          <w:rFonts w:ascii="Times New Roman" w:hAnsi="Times New Roman" w:cs="Times New Roman"/>
          <w:sz w:val="28"/>
          <w:szCs w:val="28"/>
        </w:rPr>
        <w:t>АКТ</w:t>
      </w:r>
    </w:p>
    <w:p w:rsidR="009D7D13" w:rsidRPr="00486B8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</w:t>
      </w:r>
    </w:p>
    <w:p w:rsidR="009D7D13" w:rsidRPr="00486B8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МЕСТ ПОГРЕБЕНИЙ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(название кладбища, место его расположения)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86B80" w:rsidRDefault="009D7D13" w:rsidP="005E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В ходе проведения инвентаризации захорон</w:t>
      </w:r>
      <w:r>
        <w:rPr>
          <w:rFonts w:ascii="Times New Roman" w:hAnsi="Times New Roman" w:cs="Times New Roman"/>
          <w:sz w:val="28"/>
          <w:szCs w:val="28"/>
        </w:rPr>
        <w:t>ений на кладбище, комиссия</w:t>
      </w:r>
      <w:r w:rsidRPr="00486B8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выявлено: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86B80">
        <w:rPr>
          <w:rFonts w:ascii="Times New Roman" w:hAnsi="Times New Roman" w:cs="Times New Roman"/>
          <w:sz w:val="28"/>
          <w:szCs w:val="28"/>
        </w:rPr>
        <w:t>: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486B80">
        <w:rPr>
          <w:rFonts w:ascii="Times New Roman" w:hAnsi="Times New Roman" w:cs="Times New Roman"/>
          <w:sz w:val="28"/>
          <w:szCs w:val="28"/>
        </w:rPr>
        <w:t>: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F55F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F70">
        <w:rPr>
          <w:rFonts w:ascii="Times New Roman" w:hAnsi="Times New Roman" w:cs="Times New Roman"/>
          <w:sz w:val="24"/>
          <w:szCs w:val="24"/>
        </w:rPr>
        <w:t xml:space="preserve">  проведения инвентаризации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</w:t>
      </w:r>
    </w:p>
    <w:p w:rsidR="009D7D13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5E1B88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295E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9D7D13" w:rsidRDefault="005E1B88" w:rsidP="005E1B88">
      <w:pPr>
        <w:spacing w:after="0" w:line="240" w:lineRule="auto"/>
        <w:ind w:left="4820" w:hanging="425"/>
        <w:jc w:val="right"/>
        <w:rPr>
          <w:rFonts w:ascii="Times New Roman" w:hAnsi="Times New Roman" w:cs="Times New Roman"/>
          <w:sz w:val="24"/>
          <w:szCs w:val="24"/>
        </w:rPr>
      </w:pPr>
      <w:r w:rsidRPr="004329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A37">
        <w:rPr>
          <w:rFonts w:ascii="Times New Roman" w:hAnsi="Times New Roman" w:cs="Times New Roman"/>
          <w:sz w:val="24"/>
          <w:szCs w:val="24"/>
        </w:rPr>
        <w:t>Маганский сельсовет</w:t>
      </w:r>
    </w:p>
    <w:p w:rsidR="009D7D13" w:rsidRDefault="009D7D13" w:rsidP="005E1B88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D7D13" w:rsidRPr="004E4DE0" w:rsidRDefault="009D7D13" w:rsidP="005E1B88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D7D13" w:rsidRDefault="009D7D13" w:rsidP="005E1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31A37">
        <w:rPr>
          <w:rFonts w:ascii="Times New Roman" w:hAnsi="Times New Roman" w:cs="Times New Roman"/>
          <w:sz w:val="28"/>
          <w:szCs w:val="28"/>
        </w:rPr>
        <w:t>сельсовета</w:t>
      </w:r>
      <w:r w:rsidR="005E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1B88" w:rsidRPr="004E4DE0" w:rsidRDefault="00B31A37" w:rsidP="005E1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Маганский сельсовет</w:t>
      </w:r>
    </w:p>
    <w:p w:rsidR="009D7D13" w:rsidRPr="004E4DE0" w:rsidRDefault="009D7D13" w:rsidP="005E1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 /______________/</w:t>
      </w:r>
    </w:p>
    <w:p w:rsidR="009D7D13" w:rsidRPr="004E4DE0" w:rsidRDefault="009D7D13" w:rsidP="005E1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1A37">
        <w:rPr>
          <w:rFonts w:ascii="Times New Roman" w:hAnsi="Times New Roman" w:cs="Times New Roman"/>
          <w:sz w:val="28"/>
          <w:szCs w:val="28"/>
        </w:rPr>
        <w:t xml:space="preserve">       "___" _____________ 202_</w:t>
      </w:r>
      <w:r w:rsidRPr="004E4D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D13" w:rsidRPr="004E4DE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E4DE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8"/>
      <w:bookmarkEnd w:id="1"/>
      <w:r w:rsidRPr="004E4DE0">
        <w:rPr>
          <w:rFonts w:ascii="Times New Roman" w:hAnsi="Times New Roman" w:cs="Times New Roman"/>
          <w:sz w:val="28"/>
          <w:szCs w:val="28"/>
        </w:rPr>
        <w:t>ПАСПОРТ КЛАДБИЩА</w:t>
      </w:r>
    </w:p>
    <w:p w:rsidR="009D7D13" w:rsidRPr="004E4DE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D7D13" w:rsidRPr="004E4DE0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9D7D13" w:rsidRPr="004E4DE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E4DE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40">
        <w:rPr>
          <w:rFonts w:ascii="Times New Roman" w:hAnsi="Times New Roman" w:cs="Times New Roman"/>
          <w:sz w:val="28"/>
          <w:szCs w:val="28"/>
        </w:rPr>
        <w:t>Местоположение _________________________________________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40">
        <w:rPr>
          <w:rFonts w:ascii="Times New Roman" w:hAnsi="Times New Roman" w:cs="Times New Roman"/>
          <w:sz w:val="28"/>
          <w:szCs w:val="28"/>
        </w:rPr>
        <w:t>Состояние:_______________________________________________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4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___________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40">
        <w:rPr>
          <w:rFonts w:ascii="Times New Roman" w:hAnsi="Times New Roman" w:cs="Times New Roman"/>
          <w:sz w:val="28"/>
          <w:szCs w:val="28"/>
        </w:rPr>
        <w:t>Площадь участка всего, _________________ кв. м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40">
        <w:rPr>
          <w:rFonts w:ascii="Times New Roman" w:hAnsi="Times New Roman" w:cs="Times New Roman"/>
          <w:sz w:val="28"/>
          <w:szCs w:val="28"/>
        </w:rPr>
        <w:t xml:space="preserve">Площадь, подлежащая </w:t>
      </w:r>
      <w:proofErr w:type="spellStart"/>
      <w:r w:rsidRPr="00BC7E40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BC7E40">
        <w:rPr>
          <w:rFonts w:ascii="Times New Roman" w:hAnsi="Times New Roman" w:cs="Times New Roman"/>
          <w:sz w:val="28"/>
          <w:szCs w:val="28"/>
        </w:rPr>
        <w:t xml:space="preserve"> обработке, ___________ кв. м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Протяженность подъездного пути, очищаемого от снежного </w:t>
      </w:r>
      <w:r w:rsidRPr="00BC7E40">
        <w:rPr>
          <w:rFonts w:ascii="Times New Roman" w:hAnsi="Times New Roman" w:cs="Times New Roman"/>
          <w:sz w:val="28"/>
          <w:szCs w:val="28"/>
        </w:rPr>
        <w:t xml:space="preserve">покрова-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7E40">
        <w:rPr>
          <w:rFonts w:ascii="Times New Roman" w:hAnsi="Times New Roman" w:cs="Times New Roman"/>
          <w:sz w:val="28"/>
          <w:szCs w:val="28"/>
        </w:rPr>
        <w:t>км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40">
        <w:rPr>
          <w:rFonts w:ascii="Times New Roman" w:hAnsi="Times New Roman" w:cs="Times New Roman"/>
          <w:sz w:val="28"/>
          <w:szCs w:val="28"/>
        </w:rPr>
        <w:t>Перечень объектов имущественного комплексного:</w:t>
      </w:r>
    </w:p>
    <w:p w:rsidR="009D7D13" w:rsidRPr="00BC7E40" w:rsidRDefault="009D7D13" w:rsidP="005E1B88">
      <w:pPr>
        <w:pStyle w:val="af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а) _______________________________________________________</w:t>
      </w:r>
    </w:p>
    <w:p w:rsidR="009D7D13" w:rsidRPr="00BC7E40" w:rsidRDefault="009D7D13" w:rsidP="005E1B88">
      <w:pPr>
        <w:pStyle w:val="af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б) _______________________________________________________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 плане</w:t>
      </w:r>
    </w:p>
    <w:p w:rsidR="009D7D13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территории;</w:t>
      </w:r>
    </w:p>
    <w:p w:rsidR="009D7D13" w:rsidRPr="00016D0D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16D0D">
        <w:rPr>
          <w:rFonts w:ascii="Times New Roman" w:hAnsi="Times New Roman" w:cs="Times New Roman"/>
          <w:sz w:val="28"/>
          <w:szCs w:val="28"/>
        </w:rPr>
        <w:t>План-схема мест захоронений, произведенных на кладбище;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Объемы и источники финансирования;</w:t>
      </w:r>
    </w:p>
    <w:p w:rsidR="009D7D13" w:rsidRPr="00BC7E40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Основные мероприятия.</w:t>
      </w:r>
    </w:p>
    <w:p w:rsidR="009D7D13" w:rsidRPr="004E4DE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E4DE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Pr="004E4DE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Паспорт составил: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E4DE0">
        <w:rPr>
          <w:rFonts w:ascii="Times New Roman" w:hAnsi="Times New Roman" w:cs="Times New Roman"/>
          <w:sz w:val="28"/>
          <w:szCs w:val="28"/>
        </w:rPr>
        <w:t>________________ /___________________/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B80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9D7D13" w:rsidRPr="00486B80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13" w:rsidRDefault="009D7D13" w:rsidP="005E1B88">
      <w:pPr>
        <w:pStyle w:val="ConsPlusNormal"/>
        <w:jc w:val="both"/>
      </w:pPr>
    </w:p>
    <w:p w:rsidR="009D7D13" w:rsidRPr="00DA0F28" w:rsidRDefault="009D7D13" w:rsidP="005E1B88">
      <w:pPr>
        <w:spacing w:after="0" w:line="240" w:lineRule="auto"/>
        <w:rPr>
          <w:rFonts w:ascii="Calibri" w:hAnsi="Calibri" w:cs="Calibri"/>
        </w:rPr>
        <w:sectPr w:rsidR="009D7D13" w:rsidRPr="00DA0F28" w:rsidSect="005E1B88">
          <w:pgSz w:w="11906" w:h="16838" w:code="9"/>
          <w:pgMar w:top="1135" w:right="567" w:bottom="709" w:left="1701" w:header="709" w:footer="709" w:gutter="0"/>
          <w:pgNumType w:start="1"/>
          <w:cols w:space="720"/>
          <w:docGrid w:linePitch="272"/>
        </w:sectPr>
      </w:pPr>
    </w:p>
    <w:p w:rsidR="009D7D13" w:rsidRDefault="009D7D13" w:rsidP="005E1B88">
      <w:pPr>
        <w:pStyle w:val="ConsPlusNormal"/>
        <w:jc w:val="both"/>
      </w:pPr>
    </w:p>
    <w:p w:rsidR="009D7D13" w:rsidRPr="00AF1E2A" w:rsidRDefault="009D7D13" w:rsidP="005E1B88">
      <w:pPr>
        <w:pStyle w:val="ConsPlusNonformat"/>
        <w:jc w:val="center"/>
      </w:pPr>
      <w:r w:rsidRPr="00AF1E2A">
        <w:t>Раздел I</w:t>
      </w:r>
    </w:p>
    <w:p w:rsidR="009D7D13" w:rsidRPr="00AF1E2A" w:rsidRDefault="009D7D13" w:rsidP="005E1B88">
      <w:pPr>
        <w:pStyle w:val="ConsPlusNonformat"/>
        <w:jc w:val="center"/>
      </w:pPr>
    </w:p>
    <w:p w:rsidR="009D7D13" w:rsidRPr="00AF1E2A" w:rsidRDefault="009D7D13" w:rsidP="005E1B88">
      <w:pPr>
        <w:pStyle w:val="ConsPlusNonformat"/>
        <w:jc w:val="center"/>
      </w:pPr>
      <w:r w:rsidRPr="00AF1E2A">
        <w:t>ОБЩИЕ СВЕДЕНИЯ О КЛАДБИЩЕ</w:t>
      </w:r>
    </w:p>
    <w:p w:rsidR="009D7D13" w:rsidRPr="00AF1E2A" w:rsidRDefault="009D7D13" w:rsidP="005E1B88">
      <w:pPr>
        <w:pStyle w:val="ConsPlusNonformat"/>
        <w:jc w:val="center"/>
      </w:pPr>
    </w:p>
    <w:p w:rsidR="009D7D13" w:rsidRPr="00AF1E2A" w:rsidRDefault="009D7D13" w:rsidP="005E1B88">
      <w:pPr>
        <w:pStyle w:val="ConsPlusNonformat"/>
        <w:jc w:val="center"/>
      </w:pPr>
      <w:r w:rsidRPr="00AF1E2A">
        <w:t xml:space="preserve">Заложено в </w:t>
      </w:r>
      <w:r>
        <w:t>___</w:t>
      </w:r>
      <w:r w:rsidRPr="00AF1E2A">
        <w:t>__ году</w:t>
      </w:r>
    </w:p>
    <w:p w:rsidR="009D7D13" w:rsidRPr="00AF1E2A" w:rsidRDefault="009D7D13" w:rsidP="005E1B88">
      <w:pPr>
        <w:pStyle w:val="ConsPlusNonformat"/>
        <w:jc w:val="center"/>
      </w:pPr>
    </w:p>
    <w:p w:rsidR="009D7D13" w:rsidRPr="00AF1E2A" w:rsidRDefault="009D7D13" w:rsidP="005E1B88">
      <w:pPr>
        <w:pStyle w:val="ConsPlusNonformat"/>
        <w:jc w:val="center"/>
      </w:pPr>
      <w:r>
        <w:t>Количество</w:t>
      </w:r>
      <w:r w:rsidRPr="00AF1E2A">
        <w:t xml:space="preserve"> ______ могил</w:t>
      </w:r>
    </w:p>
    <w:p w:rsidR="009D7D13" w:rsidRPr="00AF1E2A" w:rsidRDefault="009D7D13" w:rsidP="005E1B88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1629"/>
        <w:gridCol w:w="709"/>
        <w:gridCol w:w="704"/>
        <w:gridCol w:w="819"/>
        <w:gridCol w:w="819"/>
        <w:gridCol w:w="819"/>
        <w:gridCol w:w="819"/>
      </w:tblGrid>
      <w:tr w:rsidR="009D7D13" w:rsidRPr="00AF1E2A" w:rsidTr="005E1B88">
        <w:trPr>
          <w:trHeight w:val="248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N </w:t>
            </w:r>
          </w:p>
          <w:p w:rsidR="009D7D13" w:rsidRPr="00AF1E2A" w:rsidRDefault="009D7D13" w:rsidP="005E1B88">
            <w:pPr>
              <w:pStyle w:val="ConsPlusNonformat"/>
            </w:pPr>
            <w:r w:rsidRPr="00AF1E2A">
              <w:t>п/п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Показатели  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>Измеритель Оборудование</w:t>
            </w:r>
          </w:p>
        </w:tc>
        <w:tc>
          <w:tcPr>
            <w:tcW w:w="4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  Количество по состоянию на:    </w:t>
            </w:r>
          </w:p>
        </w:tc>
      </w:tr>
      <w:tr w:rsidR="009D7D13" w:rsidRPr="00AF1E2A" w:rsidTr="005E1B88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    2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  3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4  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  9  </w:t>
            </w: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Площадь тер- </w:t>
            </w:r>
          </w:p>
          <w:p w:rsidR="009D7D13" w:rsidRPr="00AF1E2A" w:rsidRDefault="009D7D13" w:rsidP="005E1B88">
            <w:pPr>
              <w:pStyle w:val="ConsPlusNonformat"/>
            </w:pPr>
            <w:proofErr w:type="spellStart"/>
            <w:r w:rsidRPr="00AF1E2A">
              <w:t>ритории</w:t>
            </w:r>
            <w:proofErr w:type="spellEnd"/>
            <w:r w:rsidRPr="00AF1E2A">
              <w:t xml:space="preserve"> по   </w:t>
            </w:r>
          </w:p>
          <w:p w:rsidR="009D7D13" w:rsidRPr="00AF1E2A" w:rsidRDefault="009D7D13" w:rsidP="005E1B88">
            <w:pPr>
              <w:pStyle w:val="ConsPlusNonformat"/>
            </w:pPr>
            <w:proofErr w:type="spellStart"/>
            <w:r w:rsidRPr="00AF1E2A">
              <w:t>землеотводным</w:t>
            </w:r>
            <w:proofErr w:type="spellEnd"/>
          </w:p>
          <w:p w:rsidR="009D7D13" w:rsidRPr="00AF1E2A" w:rsidRDefault="009D7D13" w:rsidP="005E1B88">
            <w:pPr>
              <w:pStyle w:val="ConsPlusNonformat"/>
            </w:pPr>
            <w:r w:rsidRPr="00AF1E2A">
              <w:t xml:space="preserve">документам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>То же по дан-</w:t>
            </w:r>
          </w:p>
          <w:p w:rsidR="009D7D13" w:rsidRPr="00AF1E2A" w:rsidRDefault="009D7D13" w:rsidP="005E1B88">
            <w:pPr>
              <w:pStyle w:val="ConsPlusNonformat"/>
            </w:pPr>
            <w:proofErr w:type="spellStart"/>
            <w:r w:rsidRPr="00AF1E2A">
              <w:t>ным</w:t>
            </w:r>
            <w:proofErr w:type="spellEnd"/>
            <w:r w:rsidRPr="00AF1E2A">
              <w:t xml:space="preserve"> </w:t>
            </w:r>
            <w:proofErr w:type="spellStart"/>
            <w:r w:rsidRPr="00AF1E2A">
              <w:t>инвента</w:t>
            </w:r>
            <w:proofErr w:type="spellEnd"/>
            <w:r w:rsidRPr="00AF1E2A">
              <w:t xml:space="preserve">- </w:t>
            </w:r>
          </w:p>
          <w:p w:rsidR="009D7D13" w:rsidRPr="00AF1E2A" w:rsidRDefault="009D7D13" w:rsidP="005E1B88">
            <w:pPr>
              <w:pStyle w:val="ConsPlusNonformat"/>
            </w:pPr>
            <w:proofErr w:type="spellStart"/>
            <w:r w:rsidRPr="00AF1E2A">
              <w:t>ризации</w:t>
            </w:r>
            <w:proofErr w:type="spellEnd"/>
            <w:r w:rsidRPr="00AF1E2A">
              <w:t xml:space="preserve">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Площадь и </w:t>
            </w:r>
            <w:proofErr w:type="spellStart"/>
            <w:r w:rsidRPr="00AF1E2A">
              <w:t>чи</w:t>
            </w:r>
            <w:proofErr w:type="spellEnd"/>
            <w:r w:rsidRPr="00AF1E2A">
              <w:t>-</w:t>
            </w:r>
          </w:p>
          <w:p w:rsidR="009D7D13" w:rsidRPr="00AF1E2A" w:rsidRDefault="009D7D13" w:rsidP="005E1B88">
            <w:pPr>
              <w:pStyle w:val="ConsPlusNonformat"/>
            </w:pPr>
            <w:proofErr w:type="spellStart"/>
            <w:r w:rsidRPr="00AF1E2A">
              <w:t>сло</w:t>
            </w:r>
            <w:proofErr w:type="spellEnd"/>
            <w:r w:rsidRPr="00AF1E2A">
              <w:t xml:space="preserve"> кварталов</w:t>
            </w:r>
          </w:p>
          <w:p w:rsidR="009D7D13" w:rsidRPr="00AF1E2A" w:rsidRDefault="009D7D13" w:rsidP="005E1B88">
            <w:pPr>
              <w:pStyle w:val="ConsPlusNonformat"/>
            </w:pPr>
            <w:r w:rsidRPr="00AF1E2A">
              <w:t xml:space="preserve">(участков)   </w:t>
            </w:r>
          </w:p>
          <w:p w:rsidR="009D7D13" w:rsidRPr="00AF1E2A" w:rsidRDefault="009D7D13" w:rsidP="005E1B88">
            <w:pPr>
              <w:pStyle w:val="ConsPlusNonformat"/>
            </w:pPr>
            <w:r w:rsidRPr="00AF1E2A">
              <w:t xml:space="preserve">захоронения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кв. м/шт.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4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Число могил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</w:pPr>
            <w:r w:rsidRPr="00AF1E2A">
              <w:t xml:space="preserve">шт.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  <w:bookmarkStart w:id="2" w:name="Par180"/>
            <w:bookmarkEnd w:id="2"/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в том числе: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а) знатных   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людей  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б) братских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rPr>
                <w:highlight w:val="yellow"/>
              </w:rPr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>
              <w:t>5</w:t>
            </w:r>
            <w:r w:rsidRPr="00016D0D">
              <w:t xml:space="preserve">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Фотографии мест погребений, а также пустых участков, съемка границ кладбища, дорожек, основных ориентиров (в случае </w:t>
            </w:r>
            <w:r w:rsidRPr="00016D0D">
              <w:lastRenderedPageBreak/>
              <w:t>необходимости проводится  съемка объектов инфраструктуры  кладбища: строения, сооружения,  парковки, линии теплотрасс, электропередач, иные объекты)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</w:tbl>
    <w:p w:rsidR="009D7D13" w:rsidRPr="00AF1E2A" w:rsidRDefault="009D7D13" w:rsidP="005E1B88">
      <w:pPr>
        <w:pStyle w:val="ConsPlusNormal"/>
        <w:ind w:firstLine="540"/>
        <w:jc w:val="both"/>
      </w:pPr>
    </w:p>
    <w:p w:rsidR="009D7D13" w:rsidRPr="00AF1E2A" w:rsidRDefault="009D7D13" w:rsidP="005E1B88">
      <w:pPr>
        <w:pStyle w:val="ConsPlusNormal"/>
        <w:jc w:val="center"/>
      </w:pPr>
      <w:r w:rsidRPr="00AF1E2A">
        <w:t>Раздел II</w:t>
      </w:r>
    </w:p>
    <w:p w:rsidR="009D7D13" w:rsidRPr="00AF1E2A" w:rsidRDefault="009D7D13" w:rsidP="005E1B88">
      <w:pPr>
        <w:pStyle w:val="ConsPlusNormal"/>
        <w:ind w:firstLine="540"/>
        <w:jc w:val="both"/>
      </w:pPr>
    </w:p>
    <w:p w:rsidR="009D7D13" w:rsidRPr="00016D0D" w:rsidRDefault="009D7D13" w:rsidP="005E1B88">
      <w:pPr>
        <w:pStyle w:val="ConsPlusNormal"/>
        <w:jc w:val="center"/>
      </w:pPr>
      <w:r w:rsidRPr="00016D0D">
        <w:t>ЭКСПЛИКАЦИЯ К ПЛАНУ ТЕРРИТОРИИ КЛАДБИЩА</w:t>
      </w:r>
    </w:p>
    <w:p w:rsidR="009D7D13" w:rsidRPr="00AF1E2A" w:rsidRDefault="009D7D13" w:rsidP="005E1B88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1755"/>
        <w:gridCol w:w="1287"/>
        <w:gridCol w:w="1170"/>
        <w:gridCol w:w="819"/>
        <w:gridCol w:w="819"/>
        <w:gridCol w:w="1053"/>
        <w:gridCol w:w="702"/>
      </w:tblGrid>
      <w:tr w:rsidR="009D7D13" w:rsidRPr="00AF1E2A" w:rsidTr="005E1B88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Дата 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>записи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>Общая площадь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  кладбища   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   (кв. м)   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             В том числе:                </w:t>
            </w:r>
          </w:p>
        </w:tc>
      </w:tr>
      <w:tr w:rsidR="009D7D13" w:rsidRPr="00AF1E2A" w:rsidTr="005E1B88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016D0D" w:rsidRDefault="009D7D13" w:rsidP="005E1B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016D0D" w:rsidRDefault="009D7D13" w:rsidP="005E1B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под </w:t>
            </w:r>
            <w:proofErr w:type="spellStart"/>
            <w:r w:rsidRPr="00016D0D">
              <w:t>квар</w:t>
            </w:r>
            <w:proofErr w:type="spellEnd"/>
            <w:r w:rsidRPr="00016D0D">
              <w:t>-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талами   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>(участка-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ми) </w:t>
            </w:r>
            <w:proofErr w:type="spellStart"/>
            <w:r w:rsidRPr="00016D0D">
              <w:t>захо</w:t>
            </w:r>
            <w:proofErr w:type="spellEnd"/>
            <w:r w:rsidRPr="00016D0D">
              <w:t>-</w:t>
            </w:r>
          </w:p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рон</w:t>
            </w:r>
            <w:proofErr w:type="spellEnd"/>
            <w:r w:rsidRPr="00016D0D">
              <w:t xml:space="preserve">.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из них  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резерв- 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>ной тер-</w:t>
            </w:r>
          </w:p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ритории</w:t>
            </w:r>
            <w:proofErr w:type="spellEnd"/>
            <w:r w:rsidRPr="00016D0D"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за-  </w:t>
            </w:r>
          </w:p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стро</w:t>
            </w:r>
            <w:proofErr w:type="spellEnd"/>
            <w:r w:rsidRPr="00016D0D">
              <w:t>-</w:t>
            </w:r>
          </w:p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енная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замо</w:t>
            </w:r>
            <w:proofErr w:type="spellEnd"/>
            <w:r w:rsidRPr="00016D0D">
              <w:t>-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щен- </w:t>
            </w:r>
          </w:p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ная</w:t>
            </w:r>
            <w:proofErr w:type="spellEnd"/>
            <w:r w:rsidRPr="00016D0D"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>под га-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>зонами,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>цветни-</w:t>
            </w:r>
          </w:p>
          <w:p w:rsidR="009D7D13" w:rsidRPr="00016D0D" w:rsidRDefault="009D7D13" w:rsidP="005E1B88">
            <w:pPr>
              <w:pStyle w:val="ConsPlusNonformat"/>
            </w:pPr>
            <w:proofErr w:type="spellStart"/>
            <w:r w:rsidRPr="00016D0D">
              <w:t>ками</w:t>
            </w:r>
            <w:proofErr w:type="spellEnd"/>
            <w:r w:rsidRPr="00016D0D">
              <w:t xml:space="preserve">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>про-</w:t>
            </w:r>
          </w:p>
          <w:p w:rsidR="009D7D13" w:rsidRPr="00016D0D" w:rsidRDefault="009D7D13" w:rsidP="005E1B88">
            <w:pPr>
              <w:pStyle w:val="ConsPlusNonformat"/>
            </w:pPr>
            <w:r w:rsidRPr="00016D0D">
              <w:t xml:space="preserve">чая </w:t>
            </w: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1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    2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  3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 4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6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  7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016D0D" w:rsidRDefault="009D7D13" w:rsidP="005E1B88">
            <w:pPr>
              <w:pStyle w:val="ConsPlusNonformat"/>
            </w:pPr>
            <w:r w:rsidRPr="00016D0D">
              <w:t xml:space="preserve"> 8  </w:t>
            </w: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</w:pPr>
          </w:p>
        </w:tc>
      </w:tr>
    </w:tbl>
    <w:p w:rsidR="009D7D13" w:rsidRDefault="009D7D13" w:rsidP="005E1B88">
      <w:pPr>
        <w:pStyle w:val="ConsPlusNormal"/>
        <w:jc w:val="center"/>
      </w:pPr>
    </w:p>
    <w:p w:rsidR="009D7D13" w:rsidRPr="00AF1E2A" w:rsidRDefault="009D7D13" w:rsidP="005E1B88">
      <w:pPr>
        <w:pStyle w:val="ConsPlusNormal"/>
        <w:jc w:val="center"/>
      </w:pPr>
      <w:r w:rsidRPr="00AF1E2A">
        <w:t>Раздел III</w:t>
      </w:r>
    </w:p>
    <w:p w:rsidR="009D7D13" w:rsidRPr="00AF1E2A" w:rsidRDefault="009D7D13" w:rsidP="005E1B88">
      <w:pPr>
        <w:pStyle w:val="ConsPlusNormal"/>
        <w:ind w:firstLine="540"/>
        <w:jc w:val="both"/>
      </w:pPr>
    </w:p>
    <w:p w:rsidR="009D7D13" w:rsidRPr="00AF1E2A" w:rsidRDefault="009D7D13" w:rsidP="005E1B88">
      <w:pPr>
        <w:pStyle w:val="ConsPlusNormal"/>
        <w:jc w:val="center"/>
      </w:pPr>
      <w:r w:rsidRPr="00AF1E2A">
        <w:t>ПЕРЕЧЕНЬ СТРОЕНИЙ, СООРУЖЕНИЙ,</w:t>
      </w:r>
    </w:p>
    <w:p w:rsidR="009D7D13" w:rsidRPr="00AF1E2A" w:rsidRDefault="009D7D13" w:rsidP="005E1B88">
      <w:pPr>
        <w:pStyle w:val="ConsPlusNormal"/>
        <w:jc w:val="center"/>
      </w:pPr>
      <w:r w:rsidRPr="00AF1E2A">
        <w:t>ПЕРЕДАТОЧНЫХ УСТРОЙСТВ, ЭЛЕМЕНТОВ БЛАГОУСТРОЙСТВА,</w:t>
      </w:r>
    </w:p>
    <w:p w:rsidR="009D7D13" w:rsidRPr="00AF1E2A" w:rsidRDefault="009D7D13" w:rsidP="005E1B88">
      <w:pPr>
        <w:pStyle w:val="ConsPlusNormal"/>
        <w:jc w:val="center"/>
      </w:pPr>
      <w:r w:rsidRPr="00AF1E2A">
        <w:t>ЗЕЛЕНЫХ НАСАЖДЕНИЙ И ИХ СТОИМОСТЬ</w:t>
      </w:r>
    </w:p>
    <w:p w:rsidR="009D7D13" w:rsidRPr="00AF1E2A" w:rsidRDefault="009D7D13" w:rsidP="005E1B88">
      <w:pPr>
        <w:pStyle w:val="ConsPlusNormal"/>
        <w:ind w:firstLine="54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74"/>
        <w:gridCol w:w="1053"/>
        <w:gridCol w:w="819"/>
        <w:gridCol w:w="819"/>
        <w:gridCol w:w="819"/>
        <w:gridCol w:w="819"/>
        <w:gridCol w:w="819"/>
        <w:gridCol w:w="819"/>
      </w:tblGrid>
      <w:tr w:rsidR="009D7D13" w:rsidRPr="00AF1E2A" w:rsidTr="005E1B88">
        <w:trPr>
          <w:trHeight w:val="248"/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Наименование основ-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ных</w:t>
            </w:r>
            <w:proofErr w:type="spellEnd"/>
            <w:r w:rsidRPr="00AF1E2A">
              <w:t xml:space="preserve"> фондов в </w:t>
            </w:r>
            <w:proofErr w:type="spellStart"/>
            <w:r w:rsidRPr="00AF1E2A">
              <w:t>преде</w:t>
            </w:r>
            <w:proofErr w:type="spellEnd"/>
            <w:r w:rsidRPr="00AF1E2A">
              <w:t>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лах</w:t>
            </w:r>
            <w:proofErr w:type="spellEnd"/>
            <w:r w:rsidRPr="00AF1E2A">
              <w:t xml:space="preserve"> территории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кладбища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Количе</w:t>
            </w:r>
            <w:proofErr w:type="spellEnd"/>
            <w:r w:rsidRPr="00AF1E2A">
              <w:t>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ство</w:t>
            </w:r>
            <w:proofErr w:type="spellEnd"/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(шт.,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пог</w:t>
            </w:r>
            <w:proofErr w:type="spellEnd"/>
            <w:r w:rsidRPr="00AF1E2A">
              <w:t>. м,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lastRenderedPageBreak/>
              <w:t>кв. м,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км)</w:t>
            </w:r>
          </w:p>
        </w:tc>
        <w:tc>
          <w:tcPr>
            <w:tcW w:w="4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lastRenderedPageBreak/>
              <w:t>Стоимость в рублях</w:t>
            </w:r>
          </w:p>
        </w:tc>
      </w:tr>
      <w:tr w:rsidR="009D7D13" w:rsidRPr="00AF1E2A" w:rsidTr="005E1B8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восстановительная</w:t>
            </w: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действительная</w:t>
            </w:r>
          </w:p>
        </w:tc>
      </w:tr>
      <w:tr w:rsidR="009D7D13" w:rsidRPr="00AF1E2A" w:rsidTr="005E1B8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по состоянию на</w:t>
            </w:r>
          </w:p>
        </w:tc>
      </w:tr>
      <w:tr w:rsidR="009D7D13" w:rsidRPr="00AF1E2A" w:rsidTr="005E1B8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lastRenderedPageBreak/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4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6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7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9</w:t>
            </w: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</w:tbl>
    <w:p w:rsidR="009D7D13" w:rsidRDefault="009D7D13" w:rsidP="005E1B88">
      <w:pPr>
        <w:pStyle w:val="ConsPlusNormal"/>
        <w:jc w:val="center"/>
      </w:pPr>
      <w:bookmarkStart w:id="3" w:name="Par241"/>
      <w:bookmarkEnd w:id="3"/>
    </w:p>
    <w:p w:rsidR="009D7D13" w:rsidRPr="00AF1E2A" w:rsidRDefault="009D7D13" w:rsidP="005E1B88">
      <w:pPr>
        <w:pStyle w:val="ConsPlusNormal"/>
        <w:jc w:val="center"/>
      </w:pPr>
      <w:r w:rsidRPr="00AF1E2A">
        <w:t>Раздел IV</w:t>
      </w:r>
    </w:p>
    <w:p w:rsidR="009D7D13" w:rsidRPr="00AF1E2A" w:rsidRDefault="009D7D13" w:rsidP="005E1B88">
      <w:pPr>
        <w:pStyle w:val="ConsPlusNormal"/>
        <w:ind w:firstLine="540"/>
        <w:jc w:val="both"/>
      </w:pPr>
    </w:p>
    <w:p w:rsidR="009D7D13" w:rsidRPr="00AF1E2A" w:rsidRDefault="009D7D13" w:rsidP="005E1B88">
      <w:pPr>
        <w:pStyle w:val="ConsPlusNormal"/>
        <w:jc w:val="center"/>
      </w:pPr>
      <w:r w:rsidRPr="00AF1E2A">
        <w:t>ДОКУМЕНТЫ, ПРИЛОЖЕННЫЕ К НАСТОЯЩЕМУ ПАСПОРТУ</w:t>
      </w:r>
    </w:p>
    <w:p w:rsidR="009D7D13" w:rsidRPr="00AF1E2A" w:rsidRDefault="009D7D13" w:rsidP="005E1B88">
      <w:pPr>
        <w:pStyle w:val="ConsPlusNormal"/>
        <w:ind w:firstLine="54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872"/>
        <w:gridCol w:w="1521"/>
        <w:gridCol w:w="1287"/>
        <w:gridCol w:w="1638"/>
        <w:gridCol w:w="1404"/>
      </w:tblGrid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N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Наименование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Дата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составления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Масштаб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Количество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листов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Примечание</w:t>
            </w: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Default="009D7D13" w:rsidP="005E1B88">
            <w:pPr>
              <w:pStyle w:val="ConsPlusNonformat"/>
              <w:jc w:val="center"/>
            </w:pPr>
          </w:p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</w:tbl>
    <w:p w:rsidR="009D7D13" w:rsidRPr="00AF1E2A" w:rsidRDefault="009D7D13" w:rsidP="005E1B88">
      <w:pPr>
        <w:pStyle w:val="ConsPlusNormal"/>
        <w:ind w:firstLine="54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819"/>
        <w:gridCol w:w="1170"/>
        <w:gridCol w:w="1053"/>
        <w:gridCol w:w="1170"/>
        <w:gridCol w:w="1053"/>
        <w:gridCol w:w="1170"/>
        <w:gridCol w:w="1170"/>
      </w:tblGrid>
      <w:tr w:rsidR="009D7D13" w:rsidRPr="00AF1E2A" w:rsidTr="005E1B88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Дата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записи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Исполнители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Проверил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Принял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AF1E2A" w:rsidRDefault="009D7D13" w:rsidP="005E1B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долж</w:t>
            </w:r>
            <w:proofErr w:type="spellEnd"/>
            <w:r w:rsidRPr="00AF1E2A">
              <w:t>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ность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фамилия,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имя, от-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фамилия,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имя, от-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фамилия,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имя, от-</w:t>
            </w:r>
          </w:p>
          <w:p w:rsidR="009D7D13" w:rsidRPr="00AF1E2A" w:rsidRDefault="009D7D13" w:rsidP="005E1B88">
            <w:pPr>
              <w:pStyle w:val="ConsPlusNonformat"/>
              <w:jc w:val="center"/>
            </w:pPr>
            <w:proofErr w:type="spellStart"/>
            <w:r w:rsidRPr="00AF1E2A">
              <w:t>чество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AF1E2A" w:rsidRDefault="009D7D13" w:rsidP="005E1B88">
            <w:pPr>
              <w:pStyle w:val="ConsPlusNonformat"/>
              <w:jc w:val="center"/>
            </w:pPr>
            <w:r w:rsidRPr="00AF1E2A">
              <w:t>подпись</w:t>
            </w: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  <w:tr w:rsidR="009D7D13" w:rsidRPr="00AF1E2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AF1E2A" w:rsidRDefault="009D7D13" w:rsidP="005E1B88">
            <w:pPr>
              <w:pStyle w:val="ConsPlusNonformat"/>
              <w:jc w:val="center"/>
            </w:pPr>
          </w:p>
        </w:tc>
      </w:tr>
    </w:tbl>
    <w:p w:rsidR="009D7D13" w:rsidRPr="00AF1E2A" w:rsidRDefault="009D7D13" w:rsidP="005E1B88">
      <w:pPr>
        <w:pStyle w:val="ConsPlusNormal"/>
        <w:jc w:val="center"/>
      </w:pPr>
    </w:p>
    <w:p w:rsidR="009D7D13" w:rsidRDefault="009D7D13" w:rsidP="005E1B88">
      <w:pPr>
        <w:pStyle w:val="ConsPlusNormal"/>
        <w:ind w:firstLine="540"/>
        <w:jc w:val="both"/>
      </w:pPr>
    </w:p>
    <w:p w:rsidR="00DA5F47" w:rsidRDefault="00DA5F47" w:rsidP="005E1B88">
      <w:pPr>
        <w:pStyle w:val="ConsPlusNormal"/>
        <w:jc w:val="center"/>
      </w:pPr>
      <w:bookmarkStart w:id="4" w:name="Par278"/>
      <w:bookmarkEnd w:id="4"/>
    </w:p>
    <w:p w:rsidR="00DA5F47" w:rsidRDefault="00DA5F47" w:rsidP="005E1B88">
      <w:pPr>
        <w:pStyle w:val="ConsPlusNormal"/>
        <w:jc w:val="center"/>
      </w:pPr>
    </w:p>
    <w:p w:rsidR="00DA5F47" w:rsidRDefault="00DA5F47" w:rsidP="005E1B88">
      <w:pPr>
        <w:pStyle w:val="ConsPlusNormal"/>
        <w:jc w:val="center"/>
      </w:pPr>
    </w:p>
    <w:p w:rsidR="00DA5F47" w:rsidRDefault="00DA5F47" w:rsidP="005E1B88">
      <w:pPr>
        <w:pStyle w:val="ConsPlusNormal"/>
        <w:jc w:val="center"/>
      </w:pPr>
    </w:p>
    <w:p w:rsidR="00DA5F47" w:rsidRDefault="00DA5F47" w:rsidP="005E1B88">
      <w:pPr>
        <w:pStyle w:val="ConsPlusNormal"/>
        <w:jc w:val="center"/>
      </w:pPr>
    </w:p>
    <w:p w:rsidR="00DA5F47" w:rsidRDefault="00DA5F47" w:rsidP="005E1B88">
      <w:pPr>
        <w:pStyle w:val="ConsPlusNormal"/>
        <w:jc w:val="center"/>
      </w:pPr>
    </w:p>
    <w:p w:rsidR="009D7D13" w:rsidRPr="00AF1E2A" w:rsidRDefault="009D7D13" w:rsidP="005E1B88">
      <w:pPr>
        <w:pStyle w:val="ConsPlusNormal"/>
        <w:jc w:val="center"/>
      </w:pPr>
      <w:r w:rsidRPr="00AF1E2A">
        <w:lastRenderedPageBreak/>
        <w:t>Деревья, кустарники, цветники, газоны без деревьев,</w:t>
      </w:r>
    </w:p>
    <w:p w:rsidR="009D7D13" w:rsidRPr="00DA0F28" w:rsidRDefault="009D7D13" w:rsidP="005E1B88">
      <w:pPr>
        <w:pStyle w:val="ConsPlusNormal"/>
        <w:jc w:val="center"/>
        <w:rPr>
          <w:szCs w:val="22"/>
        </w:rPr>
      </w:pPr>
      <w:r w:rsidRPr="00DA0F28">
        <w:rPr>
          <w:szCs w:val="22"/>
        </w:rPr>
        <w:t>их стоимость</w:t>
      </w:r>
    </w:p>
    <w:p w:rsidR="009D7D13" w:rsidRPr="00DA0F28" w:rsidRDefault="009D7D13" w:rsidP="005E1B88">
      <w:pPr>
        <w:pStyle w:val="ConsPlusNormal"/>
        <w:ind w:left="567" w:firstLine="142"/>
        <w:jc w:val="both"/>
        <w:rPr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683"/>
        <w:gridCol w:w="683"/>
        <w:gridCol w:w="683"/>
        <w:gridCol w:w="683"/>
        <w:gridCol w:w="683"/>
        <w:gridCol w:w="498"/>
        <w:gridCol w:w="498"/>
        <w:gridCol w:w="683"/>
        <w:gridCol w:w="498"/>
        <w:gridCol w:w="677"/>
        <w:gridCol w:w="659"/>
        <w:gridCol w:w="659"/>
        <w:gridCol w:w="1075"/>
      </w:tblGrid>
      <w:tr w:rsidR="00F36025" w:rsidRPr="00723497" w:rsidTr="00F36025">
        <w:trPr>
          <w:jc w:val="center"/>
        </w:trPr>
        <w:tc>
          <w:tcPr>
            <w:tcW w:w="684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 w:rsidRPr="00723497">
              <w:rPr>
                <w:szCs w:val="28"/>
              </w:rPr>
              <w:t>Дата записи</w:t>
            </w:r>
          </w:p>
        </w:tc>
        <w:tc>
          <w:tcPr>
            <w:tcW w:w="68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 w:rsidRPr="00723497">
              <w:rPr>
                <w:szCs w:val="28"/>
              </w:rPr>
              <w:t>№ учетного участка</w:t>
            </w:r>
          </w:p>
        </w:tc>
        <w:tc>
          <w:tcPr>
            <w:tcW w:w="68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 w:rsidRPr="00723497">
              <w:rPr>
                <w:szCs w:val="28"/>
              </w:rPr>
              <w:t xml:space="preserve">Площадь учетного участка, кв. м </w:t>
            </w:r>
          </w:p>
        </w:tc>
        <w:tc>
          <w:tcPr>
            <w:tcW w:w="68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 w:rsidRPr="00723497">
              <w:rPr>
                <w:szCs w:val="28"/>
              </w:rPr>
              <w:t>№ куртин деревьев и кустарников</w:t>
            </w:r>
          </w:p>
        </w:tc>
        <w:tc>
          <w:tcPr>
            <w:tcW w:w="68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 w:rsidRPr="00723497">
              <w:rPr>
                <w:szCs w:val="28"/>
              </w:rPr>
              <w:t>Площадь куртин, кв. м</w:t>
            </w:r>
          </w:p>
        </w:tc>
        <w:tc>
          <w:tcPr>
            <w:tcW w:w="68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Вид насаждений</w:t>
            </w:r>
          </w:p>
        </w:tc>
        <w:tc>
          <w:tcPr>
            <w:tcW w:w="498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№ деревьев</w:t>
            </w:r>
          </w:p>
        </w:tc>
        <w:tc>
          <w:tcPr>
            <w:tcW w:w="498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Порода </w:t>
            </w:r>
          </w:p>
        </w:tc>
        <w:tc>
          <w:tcPr>
            <w:tcW w:w="68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Диаметр в </w:t>
            </w:r>
            <w:proofErr w:type="gramStart"/>
            <w:r>
              <w:rPr>
                <w:szCs w:val="28"/>
              </w:rPr>
              <w:t>см</w:t>
            </w:r>
            <w:proofErr w:type="gramEnd"/>
            <w:r>
              <w:rPr>
                <w:szCs w:val="28"/>
              </w:rPr>
              <w:t xml:space="preserve"> на высоте 1,3 м</w:t>
            </w:r>
          </w:p>
        </w:tc>
        <w:tc>
          <w:tcPr>
            <w:tcW w:w="498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Возраст </w:t>
            </w:r>
          </w:p>
        </w:tc>
        <w:tc>
          <w:tcPr>
            <w:tcW w:w="677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Формирующиеся (шт.)</w:t>
            </w:r>
          </w:p>
        </w:tc>
        <w:tc>
          <w:tcPr>
            <w:tcW w:w="1318" w:type="dxa"/>
            <w:gridSpan w:val="2"/>
          </w:tcPr>
          <w:p w:rsidR="00F36025" w:rsidRPr="00723497" w:rsidRDefault="00F36025" w:rsidP="00F36025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</w:tc>
        <w:tc>
          <w:tcPr>
            <w:tcW w:w="1075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Полнота насаждений (сомкнутость крон)</w:t>
            </w:r>
          </w:p>
        </w:tc>
      </w:tr>
      <w:tr w:rsidR="00F36025" w:rsidRPr="00723497" w:rsidTr="00F36025">
        <w:trPr>
          <w:cantSplit/>
          <w:trHeight w:val="1831"/>
          <w:jc w:val="center"/>
        </w:trPr>
        <w:tc>
          <w:tcPr>
            <w:tcW w:w="684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</w:p>
        </w:tc>
        <w:tc>
          <w:tcPr>
            <w:tcW w:w="677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</w:p>
        </w:tc>
        <w:tc>
          <w:tcPr>
            <w:tcW w:w="659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Погон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659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075" w:type="dxa"/>
            <w:vMerge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</w:tr>
      <w:tr w:rsidR="00F36025" w:rsidRPr="00723497" w:rsidTr="00F36025">
        <w:trPr>
          <w:trHeight w:val="424"/>
          <w:jc w:val="center"/>
        </w:trPr>
        <w:tc>
          <w:tcPr>
            <w:tcW w:w="684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8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8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3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8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77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9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9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075" w:type="dxa"/>
            <w:vAlign w:val="center"/>
          </w:tcPr>
          <w:p w:rsidR="00F36025" w:rsidRPr="00723497" w:rsidRDefault="00F36025" w:rsidP="00F3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36025" w:rsidRPr="00723497" w:rsidTr="00F36025">
        <w:trPr>
          <w:trHeight w:val="424"/>
          <w:jc w:val="center"/>
        </w:trPr>
        <w:tc>
          <w:tcPr>
            <w:tcW w:w="684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77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1075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</w:tr>
      <w:tr w:rsidR="00F36025" w:rsidRPr="00723497" w:rsidTr="00F36025">
        <w:trPr>
          <w:trHeight w:val="424"/>
          <w:jc w:val="center"/>
        </w:trPr>
        <w:tc>
          <w:tcPr>
            <w:tcW w:w="684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77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1075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</w:tr>
      <w:tr w:rsidR="00F36025" w:rsidRPr="00723497" w:rsidTr="00F36025">
        <w:trPr>
          <w:trHeight w:val="424"/>
          <w:jc w:val="center"/>
        </w:trPr>
        <w:tc>
          <w:tcPr>
            <w:tcW w:w="684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77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1075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</w:tr>
      <w:tr w:rsidR="00F36025" w:rsidRPr="00723497" w:rsidTr="00F36025">
        <w:trPr>
          <w:trHeight w:val="424"/>
          <w:jc w:val="center"/>
        </w:trPr>
        <w:tc>
          <w:tcPr>
            <w:tcW w:w="684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83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498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77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659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  <w:tc>
          <w:tcPr>
            <w:tcW w:w="1075" w:type="dxa"/>
          </w:tcPr>
          <w:p w:rsidR="00F36025" w:rsidRPr="00723497" w:rsidRDefault="00F36025" w:rsidP="00F36025">
            <w:pPr>
              <w:rPr>
                <w:szCs w:val="28"/>
              </w:rPr>
            </w:pPr>
          </w:p>
        </w:tc>
      </w:tr>
    </w:tbl>
    <w:p w:rsidR="009D7D13" w:rsidRDefault="009D7D13" w:rsidP="00F36025">
      <w:pPr>
        <w:pStyle w:val="ConsPlusCell"/>
        <w:jc w:val="center"/>
        <w:rPr>
          <w:sz w:val="22"/>
          <w:szCs w:val="22"/>
        </w:rPr>
      </w:pPr>
    </w:p>
    <w:p w:rsidR="009D7D13" w:rsidRDefault="009D7D13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</w:pPr>
    </w:p>
    <w:p w:rsidR="005E1B88" w:rsidRDefault="005E1B88" w:rsidP="005E1B88">
      <w:pPr>
        <w:pStyle w:val="ConsPlusCell"/>
        <w:rPr>
          <w:sz w:val="22"/>
          <w:szCs w:val="22"/>
        </w:rPr>
        <w:sectPr w:rsidR="005E1B88" w:rsidSect="005E1B88">
          <w:pgSz w:w="16838" w:h="11906" w:orient="landscape" w:code="9"/>
          <w:pgMar w:top="567" w:right="425" w:bottom="567" w:left="709" w:header="709" w:footer="709" w:gutter="0"/>
          <w:pgNumType w:start="1"/>
          <w:cols w:space="720"/>
          <w:docGrid w:linePitch="272"/>
        </w:sectPr>
      </w:pPr>
    </w:p>
    <w:tbl>
      <w:tblPr>
        <w:tblStyle w:val="a5"/>
        <w:tblW w:w="13242" w:type="dxa"/>
        <w:jc w:val="center"/>
        <w:tblInd w:w="-1430" w:type="dxa"/>
        <w:tblLook w:val="04A0" w:firstRow="1" w:lastRow="0" w:firstColumn="1" w:lastColumn="0" w:noHBand="0" w:noVBand="1"/>
      </w:tblPr>
      <w:tblGrid>
        <w:gridCol w:w="730"/>
        <w:gridCol w:w="920"/>
        <w:gridCol w:w="950"/>
        <w:gridCol w:w="554"/>
        <w:gridCol w:w="957"/>
        <w:gridCol w:w="1012"/>
        <w:gridCol w:w="541"/>
        <w:gridCol w:w="902"/>
        <w:gridCol w:w="958"/>
        <w:gridCol w:w="521"/>
        <w:gridCol w:w="521"/>
        <w:gridCol w:w="521"/>
        <w:gridCol w:w="522"/>
        <w:gridCol w:w="522"/>
        <w:gridCol w:w="721"/>
        <w:gridCol w:w="813"/>
        <w:gridCol w:w="533"/>
        <w:gridCol w:w="522"/>
        <w:gridCol w:w="522"/>
      </w:tblGrid>
      <w:tr w:rsidR="00F36025" w:rsidRPr="00723497" w:rsidTr="00F36025">
        <w:trPr>
          <w:cantSplit/>
          <w:trHeight w:val="481"/>
          <w:jc w:val="center"/>
        </w:trPr>
        <w:tc>
          <w:tcPr>
            <w:tcW w:w="7524" w:type="dxa"/>
            <w:gridSpan w:val="9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lastRenderedPageBreak/>
              <w:t>Состояние</w:t>
            </w:r>
          </w:p>
        </w:tc>
        <w:tc>
          <w:tcPr>
            <w:tcW w:w="521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№ сборника</w:t>
            </w:r>
          </w:p>
        </w:tc>
        <w:tc>
          <w:tcPr>
            <w:tcW w:w="521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№ оценочной таблицы</w:t>
            </w:r>
          </w:p>
        </w:tc>
        <w:tc>
          <w:tcPr>
            <w:tcW w:w="521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 xml:space="preserve">Измеритель </w:t>
            </w:r>
          </w:p>
        </w:tc>
        <w:tc>
          <w:tcPr>
            <w:tcW w:w="4155" w:type="dxa"/>
            <w:gridSpan w:val="7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t>Стоимость</w:t>
            </w:r>
          </w:p>
        </w:tc>
      </w:tr>
      <w:tr w:rsidR="00F36025" w:rsidRPr="00723497" w:rsidTr="00F36025">
        <w:trPr>
          <w:cantSplit/>
          <w:trHeight w:val="1134"/>
          <w:jc w:val="center"/>
        </w:trPr>
        <w:tc>
          <w:tcPr>
            <w:tcW w:w="2600" w:type="dxa"/>
            <w:gridSpan w:val="3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r>
              <w:t>д</w:t>
            </w:r>
            <w:r w:rsidRPr="00723497">
              <w:rPr>
                <w:sz w:val="24"/>
                <w:szCs w:val="24"/>
              </w:rPr>
              <w:t>ля деревьев до 15 лет, кустарников до 5 лет</w:t>
            </w:r>
          </w:p>
        </w:tc>
        <w:tc>
          <w:tcPr>
            <w:tcW w:w="2523" w:type="dxa"/>
            <w:gridSpan w:val="3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r>
              <w:t>д</w:t>
            </w:r>
            <w:r w:rsidRPr="00723497">
              <w:rPr>
                <w:sz w:val="24"/>
                <w:szCs w:val="24"/>
              </w:rPr>
              <w:t>ля деревьев о</w:t>
            </w:r>
            <w:r>
              <w:t>т</w:t>
            </w:r>
            <w:r w:rsidRPr="00723497">
              <w:rPr>
                <w:sz w:val="24"/>
                <w:szCs w:val="24"/>
              </w:rPr>
              <w:t xml:space="preserve"> 15 </w:t>
            </w:r>
            <w:r>
              <w:t xml:space="preserve"> до 25 </w:t>
            </w:r>
            <w:r w:rsidRPr="00723497">
              <w:rPr>
                <w:sz w:val="24"/>
                <w:szCs w:val="24"/>
              </w:rPr>
              <w:t xml:space="preserve">лет, кустарников </w:t>
            </w:r>
            <w:r>
              <w:t>свыше</w:t>
            </w:r>
            <w:r w:rsidRPr="00723497"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2401" w:type="dxa"/>
            <w:gridSpan w:val="3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r>
              <w:t>д</w:t>
            </w:r>
            <w:r w:rsidRPr="00723497">
              <w:rPr>
                <w:sz w:val="24"/>
                <w:szCs w:val="24"/>
              </w:rPr>
              <w:t xml:space="preserve">ля деревьев </w:t>
            </w:r>
            <w:r>
              <w:t>свыше</w:t>
            </w:r>
            <w:r w:rsidRPr="00723497">
              <w:rPr>
                <w:sz w:val="24"/>
                <w:szCs w:val="24"/>
              </w:rPr>
              <w:t xml:space="preserve"> </w:t>
            </w:r>
            <w:r>
              <w:t>2</w:t>
            </w:r>
            <w:r w:rsidRPr="00723497">
              <w:rPr>
                <w:sz w:val="24"/>
                <w:szCs w:val="24"/>
              </w:rPr>
              <w:t>5 лет</w:t>
            </w:r>
          </w:p>
        </w:tc>
        <w:tc>
          <w:tcPr>
            <w:tcW w:w="521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измерителя</w:t>
            </w:r>
          </w:p>
        </w:tc>
        <w:tc>
          <w:tcPr>
            <w:tcW w:w="2056" w:type="dxa"/>
            <w:gridSpan w:val="3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>
              <w:t>попровки</w:t>
            </w:r>
            <w:proofErr w:type="spellEnd"/>
          </w:p>
        </w:tc>
        <w:tc>
          <w:tcPr>
            <w:tcW w:w="533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измерителя с поправками</w:t>
            </w:r>
          </w:p>
        </w:tc>
        <w:tc>
          <w:tcPr>
            <w:tcW w:w="522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количество</w:t>
            </w:r>
          </w:p>
        </w:tc>
        <w:tc>
          <w:tcPr>
            <w:tcW w:w="522" w:type="dxa"/>
            <w:vMerge w:val="restart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F36025" w:rsidRPr="00723497" w:rsidTr="00F36025">
        <w:trPr>
          <w:cantSplit/>
          <w:trHeight w:val="2248"/>
          <w:jc w:val="center"/>
        </w:trPr>
        <w:tc>
          <w:tcPr>
            <w:tcW w:w="730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 w:rsidRPr="00723497">
              <w:rPr>
                <w:sz w:val="24"/>
                <w:szCs w:val="24"/>
              </w:rPr>
              <w:t>хорошее</w:t>
            </w:r>
          </w:p>
        </w:tc>
        <w:tc>
          <w:tcPr>
            <w:tcW w:w="920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удовлетво-рительн</w:t>
            </w:r>
            <w:proofErr w:type="spellEnd"/>
            <w:r w:rsidRPr="00723497">
              <w:rPr>
                <w:sz w:val="24"/>
                <w:szCs w:val="24"/>
              </w:rPr>
              <w:t>.</w:t>
            </w:r>
          </w:p>
        </w:tc>
        <w:tc>
          <w:tcPr>
            <w:tcW w:w="950" w:type="dxa"/>
            <w:textDirection w:val="btLr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неудовлетво</w:t>
            </w:r>
            <w:proofErr w:type="spellEnd"/>
            <w:r w:rsidRPr="00723497">
              <w:rPr>
                <w:sz w:val="24"/>
                <w:szCs w:val="24"/>
              </w:rPr>
              <w:t>-</w:t>
            </w:r>
          </w:p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рительн</w:t>
            </w:r>
            <w:proofErr w:type="spellEnd"/>
            <w:r w:rsidRPr="00723497">
              <w:rPr>
                <w:sz w:val="24"/>
                <w:szCs w:val="24"/>
              </w:rPr>
              <w:t>.</w:t>
            </w:r>
          </w:p>
        </w:tc>
        <w:tc>
          <w:tcPr>
            <w:tcW w:w="554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 w:rsidRPr="00723497">
              <w:rPr>
                <w:sz w:val="24"/>
                <w:szCs w:val="24"/>
              </w:rPr>
              <w:t>хорошее</w:t>
            </w:r>
          </w:p>
        </w:tc>
        <w:tc>
          <w:tcPr>
            <w:tcW w:w="957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удовлетво-рительн</w:t>
            </w:r>
            <w:proofErr w:type="spellEnd"/>
            <w:r w:rsidRPr="00723497">
              <w:rPr>
                <w:sz w:val="24"/>
                <w:szCs w:val="24"/>
              </w:rPr>
              <w:t>.</w:t>
            </w:r>
          </w:p>
        </w:tc>
        <w:tc>
          <w:tcPr>
            <w:tcW w:w="1012" w:type="dxa"/>
            <w:textDirection w:val="btLr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неудовлетво</w:t>
            </w:r>
            <w:proofErr w:type="spellEnd"/>
            <w:r w:rsidRPr="00723497">
              <w:rPr>
                <w:sz w:val="24"/>
                <w:szCs w:val="24"/>
              </w:rPr>
              <w:t>-</w:t>
            </w:r>
          </w:p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рительн</w:t>
            </w:r>
            <w:proofErr w:type="spellEnd"/>
            <w:r w:rsidRPr="00723497">
              <w:rPr>
                <w:sz w:val="24"/>
                <w:szCs w:val="24"/>
              </w:rPr>
              <w:t>.</w:t>
            </w:r>
          </w:p>
        </w:tc>
        <w:tc>
          <w:tcPr>
            <w:tcW w:w="541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 w:rsidRPr="00723497">
              <w:rPr>
                <w:sz w:val="24"/>
                <w:szCs w:val="24"/>
              </w:rPr>
              <w:t>хорошее</w:t>
            </w:r>
          </w:p>
        </w:tc>
        <w:tc>
          <w:tcPr>
            <w:tcW w:w="902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удовлетво-рительн</w:t>
            </w:r>
            <w:proofErr w:type="spellEnd"/>
            <w:r w:rsidRPr="00723497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textDirection w:val="btLr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неудовлетво</w:t>
            </w:r>
            <w:proofErr w:type="spellEnd"/>
            <w:r w:rsidRPr="00723497">
              <w:rPr>
                <w:sz w:val="24"/>
                <w:szCs w:val="24"/>
              </w:rPr>
              <w:t>-</w:t>
            </w:r>
          </w:p>
          <w:p w:rsidR="00F36025" w:rsidRPr="00723497" w:rsidRDefault="00F36025" w:rsidP="00F36025">
            <w:pPr>
              <w:rPr>
                <w:sz w:val="24"/>
                <w:szCs w:val="24"/>
              </w:rPr>
            </w:pPr>
            <w:proofErr w:type="spellStart"/>
            <w:r w:rsidRPr="00723497">
              <w:rPr>
                <w:sz w:val="24"/>
                <w:szCs w:val="24"/>
              </w:rPr>
              <w:t>рительн</w:t>
            </w:r>
            <w:proofErr w:type="spellEnd"/>
            <w:r w:rsidRPr="00723497">
              <w:rPr>
                <w:sz w:val="24"/>
                <w:szCs w:val="24"/>
              </w:rPr>
              <w:t>.</w:t>
            </w:r>
          </w:p>
        </w:tc>
        <w:tc>
          <w:tcPr>
            <w:tcW w:w="521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На класс</w:t>
            </w:r>
          </w:p>
        </w:tc>
        <w:tc>
          <w:tcPr>
            <w:tcW w:w="721" w:type="dxa"/>
            <w:textDirection w:val="btLr"/>
          </w:tcPr>
          <w:p w:rsidR="00F36025" w:rsidRPr="00723497" w:rsidRDefault="00F36025" w:rsidP="00F36025">
            <w:pPr>
              <w:ind w:left="113" w:right="113"/>
            </w:pPr>
            <w:r>
              <w:t>На климатический район</w:t>
            </w:r>
          </w:p>
        </w:tc>
        <w:tc>
          <w:tcPr>
            <w:tcW w:w="813" w:type="dxa"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  <w:r>
              <w:t>На качественное состояние</w:t>
            </w:r>
          </w:p>
        </w:tc>
        <w:tc>
          <w:tcPr>
            <w:tcW w:w="533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extDirection w:val="btLr"/>
          </w:tcPr>
          <w:p w:rsidR="00F36025" w:rsidRPr="00723497" w:rsidRDefault="00F36025" w:rsidP="00F36025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36025" w:rsidRPr="00723497" w:rsidTr="00F36025">
        <w:trPr>
          <w:jc w:val="center"/>
        </w:trPr>
        <w:tc>
          <w:tcPr>
            <w:tcW w:w="730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2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2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2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1" w:type="dxa"/>
          </w:tcPr>
          <w:p w:rsidR="00F36025" w:rsidRPr="00723497" w:rsidRDefault="00F36025" w:rsidP="00F36025">
            <w:pPr>
              <w:jc w:val="center"/>
            </w:pPr>
            <w:r>
              <w:t>29</w:t>
            </w:r>
          </w:p>
        </w:tc>
        <w:tc>
          <w:tcPr>
            <w:tcW w:w="813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3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2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2" w:type="dxa"/>
          </w:tcPr>
          <w:p w:rsidR="00F36025" w:rsidRPr="00723497" w:rsidRDefault="00F36025" w:rsidP="00F3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36025" w:rsidRPr="00723497" w:rsidTr="00F36025">
        <w:trPr>
          <w:jc w:val="center"/>
        </w:trPr>
        <w:tc>
          <w:tcPr>
            <w:tcW w:w="73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36025" w:rsidRPr="00723497" w:rsidRDefault="00F36025" w:rsidP="00F36025"/>
        </w:tc>
        <w:tc>
          <w:tcPr>
            <w:tcW w:w="813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</w:tr>
      <w:tr w:rsidR="00F36025" w:rsidRPr="00723497" w:rsidTr="00F36025">
        <w:trPr>
          <w:jc w:val="center"/>
        </w:trPr>
        <w:tc>
          <w:tcPr>
            <w:tcW w:w="73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36025" w:rsidRPr="00723497" w:rsidRDefault="00F36025" w:rsidP="00F36025"/>
        </w:tc>
        <w:tc>
          <w:tcPr>
            <w:tcW w:w="813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</w:tr>
      <w:tr w:rsidR="00F36025" w:rsidRPr="00723497" w:rsidTr="00F36025">
        <w:trPr>
          <w:jc w:val="center"/>
        </w:trPr>
        <w:tc>
          <w:tcPr>
            <w:tcW w:w="73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36025" w:rsidRPr="00723497" w:rsidRDefault="00F36025" w:rsidP="00F36025"/>
        </w:tc>
        <w:tc>
          <w:tcPr>
            <w:tcW w:w="813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36025" w:rsidRPr="00723497" w:rsidRDefault="00F36025" w:rsidP="00F36025">
            <w:pPr>
              <w:rPr>
                <w:sz w:val="24"/>
                <w:szCs w:val="24"/>
              </w:rPr>
            </w:pPr>
          </w:p>
        </w:tc>
      </w:tr>
    </w:tbl>
    <w:p w:rsidR="008D2545" w:rsidRPr="00AF1E2A" w:rsidRDefault="008D2545" w:rsidP="008D2545">
      <w:pPr>
        <w:pStyle w:val="ConsPlusNormal"/>
        <w:ind w:left="567"/>
        <w:jc w:val="both"/>
      </w:pPr>
    </w:p>
    <w:p w:rsidR="008D2545" w:rsidRPr="00AF1E2A" w:rsidRDefault="008D2545" w:rsidP="008D2545">
      <w:pPr>
        <w:pStyle w:val="ConsPlusNormal"/>
        <w:jc w:val="center"/>
      </w:pPr>
      <w:bookmarkStart w:id="5" w:name="_GoBack"/>
      <w:r w:rsidRPr="00AF1E2A">
        <w:t>Краткая характеристика</w:t>
      </w:r>
    </w:p>
    <w:p w:rsidR="008D2545" w:rsidRPr="00AF1E2A" w:rsidRDefault="008D2545" w:rsidP="008D2545">
      <w:pPr>
        <w:pStyle w:val="ConsPlusNormal"/>
        <w:jc w:val="center"/>
      </w:pPr>
      <w:r w:rsidRPr="00AF1E2A">
        <w:t>(время закладки, назначение объекта, его использование,</w:t>
      </w:r>
    </w:p>
    <w:p w:rsidR="008D2545" w:rsidRPr="00AF1E2A" w:rsidRDefault="008D2545" w:rsidP="008D2545">
      <w:pPr>
        <w:pStyle w:val="ConsPlusNormal"/>
        <w:jc w:val="center"/>
      </w:pPr>
      <w:r w:rsidRPr="00AF1E2A">
        <w:t>характерные особенности, стоимость объекта)</w:t>
      </w:r>
    </w:p>
    <w:p w:rsidR="008D2545" w:rsidRPr="00AF1E2A" w:rsidRDefault="008D2545" w:rsidP="008D2545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819"/>
        <w:gridCol w:w="819"/>
        <w:gridCol w:w="1053"/>
        <w:gridCol w:w="702"/>
        <w:gridCol w:w="936"/>
        <w:gridCol w:w="1053"/>
        <w:gridCol w:w="702"/>
        <w:gridCol w:w="936"/>
        <w:gridCol w:w="1053"/>
      </w:tblGrid>
      <w:tr w:rsidR="008D2545" w:rsidRPr="00AF1E2A" w:rsidTr="00F36025">
        <w:trPr>
          <w:trHeight w:val="248"/>
          <w:jc w:val="center"/>
        </w:trPr>
        <w:tc>
          <w:tcPr>
            <w:tcW w:w="3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      Исполнители       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     Проверил     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     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Принял </w:t>
            </w:r>
          </w:p>
        </w:tc>
      </w:tr>
      <w:tr w:rsidR="008D2545" w:rsidRPr="00AF1E2A" w:rsidTr="00F36025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дата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за-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писи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proofErr w:type="spellStart"/>
            <w:r w:rsidRPr="00AF1E2A">
              <w:t>долж</w:t>
            </w:r>
            <w:proofErr w:type="spellEnd"/>
            <w:r w:rsidRPr="00AF1E2A">
              <w:t>-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proofErr w:type="spellStart"/>
            <w:r w:rsidRPr="00AF1E2A">
              <w:t>ность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proofErr w:type="spellStart"/>
            <w:r w:rsidRPr="00AF1E2A">
              <w:t>фами</w:t>
            </w:r>
            <w:proofErr w:type="spellEnd"/>
            <w:r w:rsidRPr="00AF1E2A">
              <w:t>-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лия,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и.о.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подпись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дата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за-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писи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proofErr w:type="spellStart"/>
            <w:r w:rsidRPr="00AF1E2A">
              <w:t>фами</w:t>
            </w:r>
            <w:proofErr w:type="spellEnd"/>
            <w:r w:rsidRPr="00AF1E2A">
              <w:t xml:space="preserve">-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лия, 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и.о.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подпись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дата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за-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писи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proofErr w:type="spellStart"/>
            <w:r w:rsidRPr="00AF1E2A">
              <w:t>фами</w:t>
            </w:r>
            <w:proofErr w:type="spellEnd"/>
            <w:r w:rsidRPr="00AF1E2A">
              <w:t xml:space="preserve">-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лия,  </w:t>
            </w:r>
          </w:p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 xml:space="preserve">и.о.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  <w:r w:rsidRPr="00AF1E2A">
              <w:t>подпись</w:t>
            </w:r>
          </w:p>
        </w:tc>
      </w:tr>
      <w:tr w:rsidR="008D2545" w:rsidRPr="00AF1E2A" w:rsidTr="00F36025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</w:tr>
      <w:tr w:rsidR="008D2545" w:rsidRPr="00AF1E2A" w:rsidTr="00F36025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</w:tr>
      <w:tr w:rsidR="008D2545" w:rsidRPr="00AF1E2A" w:rsidTr="00F36025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545" w:rsidRPr="00AF1E2A" w:rsidRDefault="008D2545" w:rsidP="00F36025">
            <w:pPr>
              <w:pStyle w:val="ConsPlusNonformat"/>
              <w:spacing w:line="276" w:lineRule="auto"/>
            </w:pPr>
          </w:p>
        </w:tc>
      </w:tr>
    </w:tbl>
    <w:p w:rsidR="00FC61B6" w:rsidRDefault="00FC61B6" w:rsidP="005E1B8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p w:rsidR="00FC61B6" w:rsidRDefault="00FC61B6" w:rsidP="005E1B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B6" w:rsidRDefault="00FC61B6" w:rsidP="005E1B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792" w:rsidRDefault="00233792" w:rsidP="005E1B88">
      <w:pPr>
        <w:spacing w:after="0" w:line="240" w:lineRule="auto"/>
        <w:jc w:val="both"/>
      </w:pPr>
    </w:p>
    <w:sectPr w:rsidR="00233792" w:rsidSect="005E1B88">
      <w:pgSz w:w="16838" w:h="11906" w:orient="landscape" w:code="9"/>
      <w:pgMar w:top="567" w:right="42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D82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2">
    <w:nsid w:val="0BE63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4">
    <w:nsid w:val="1B32781D"/>
    <w:multiLevelType w:val="multilevel"/>
    <w:tmpl w:val="90AA3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5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47FD"/>
    <w:multiLevelType w:val="hybridMultilevel"/>
    <w:tmpl w:val="A42EF86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05013A"/>
    <w:multiLevelType w:val="multilevel"/>
    <w:tmpl w:val="96EEB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E35C8E"/>
    <w:multiLevelType w:val="hybridMultilevel"/>
    <w:tmpl w:val="2458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7CCE79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2">
    <w:nsid w:val="4A6A0B92"/>
    <w:multiLevelType w:val="multilevel"/>
    <w:tmpl w:val="06287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3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A717D"/>
    <w:multiLevelType w:val="hybridMultilevel"/>
    <w:tmpl w:val="3F04D42A"/>
    <w:lvl w:ilvl="0" w:tplc="DEFC2B8A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055262"/>
    <w:multiLevelType w:val="hybridMultilevel"/>
    <w:tmpl w:val="3CB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3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14C5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9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F2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21"/>
  </w:num>
  <w:num w:numId="9">
    <w:abstractNumId w:val="18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8"/>
  </w:num>
  <w:num w:numId="19">
    <w:abstractNumId w:val="12"/>
  </w:num>
  <w:num w:numId="20">
    <w:abstractNumId w:val="16"/>
  </w:num>
  <w:num w:numId="21">
    <w:abstractNumId w:val="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873"/>
    <w:rsid w:val="000539FB"/>
    <w:rsid w:val="00056BB3"/>
    <w:rsid w:val="000870AD"/>
    <w:rsid w:val="000F4506"/>
    <w:rsid w:val="001A304E"/>
    <w:rsid w:val="001A474E"/>
    <w:rsid w:val="00233792"/>
    <w:rsid w:val="002F2DD4"/>
    <w:rsid w:val="00310CEB"/>
    <w:rsid w:val="003B5A72"/>
    <w:rsid w:val="003C213D"/>
    <w:rsid w:val="00466873"/>
    <w:rsid w:val="00481CC3"/>
    <w:rsid w:val="00497DA5"/>
    <w:rsid w:val="00586667"/>
    <w:rsid w:val="005E1B88"/>
    <w:rsid w:val="00611342"/>
    <w:rsid w:val="006E0430"/>
    <w:rsid w:val="006E6C31"/>
    <w:rsid w:val="00785914"/>
    <w:rsid w:val="007D16A4"/>
    <w:rsid w:val="008114D1"/>
    <w:rsid w:val="008A1697"/>
    <w:rsid w:val="008D2545"/>
    <w:rsid w:val="008E4F41"/>
    <w:rsid w:val="00917D4A"/>
    <w:rsid w:val="009A4D44"/>
    <w:rsid w:val="009D2A4A"/>
    <w:rsid w:val="009D7D13"/>
    <w:rsid w:val="00AF073D"/>
    <w:rsid w:val="00B24514"/>
    <w:rsid w:val="00B31A37"/>
    <w:rsid w:val="00B377E0"/>
    <w:rsid w:val="00BC7997"/>
    <w:rsid w:val="00C001B8"/>
    <w:rsid w:val="00C270B2"/>
    <w:rsid w:val="00C6612A"/>
    <w:rsid w:val="00C73FAF"/>
    <w:rsid w:val="00CC0830"/>
    <w:rsid w:val="00CE589F"/>
    <w:rsid w:val="00D162E7"/>
    <w:rsid w:val="00D563FB"/>
    <w:rsid w:val="00DA5F47"/>
    <w:rsid w:val="00E132DA"/>
    <w:rsid w:val="00E74738"/>
    <w:rsid w:val="00E77FCC"/>
    <w:rsid w:val="00EB3CB1"/>
    <w:rsid w:val="00EC1E4F"/>
    <w:rsid w:val="00ED0337"/>
    <w:rsid w:val="00ED229F"/>
    <w:rsid w:val="00F06673"/>
    <w:rsid w:val="00F15548"/>
    <w:rsid w:val="00F24493"/>
    <w:rsid w:val="00F36025"/>
    <w:rsid w:val="00F40C57"/>
    <w:rsid w:val="00F57077"/>
    <w:rsid w:val="00F72B7D"/>
    <w:rsid w:val="00FA0D65"/>
    <w:rsid w:val="00FC61B6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3"/>
  </w:style>
  <w:style w:type="paragraph" w:styleId="1">
    <w:name w:val="heading 1"/>
    <w:basedOn w:val="a"/>
    <w:next w:val="a"/>
    <w:link w:val="10"/>
    <w:qFormat/>
    <w:rsid w:val="00FC61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D7D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D7D1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D7D13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D7D13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D7D13"/>
    <w:pPr>
      <w:keepNext/>
      <w:widowControl w:val="0"/>
      <w:tabs>
        <w:tab w:val="left" w:pos="1214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D7D13"/>
    <w:rPr>
      <w:rFonts w:ascii="Times New Roman" w:eastAsia="Times New Roman" w:hAnsi="Times New Roman" w:cs="Times New Roman"/>
      <w:b/>
      <w:bCs/>
      <w:caps/>
      <w:spacing w:val="40"/>
      <w:sz w:val="26"/>
      <w:szCs w:val="24"/>
    </w:rPr>
  </w:style>
  <w:style w:type="character" w:customStyle="1" w:styleId="80">
    <w:name w:val="Заголовок 8 Знак"/>
    <w:basedOn w:val="a0"/>
    <w:link w:val="8"/>
    <w:rsid w:val="009D7D13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9D7D13"/>
    <w:rPr>
      <w:rFonts w:ascii="Times New Roman" w:eastAsia="Times New Roman" w:hAnsi="Times New Roman" w:cs="Times New Roman"/>
      <w:bCs/>
      <w:color w:val="000000"/>
      <w:sz w:val="40"/>
      <w:szCs w:val="24"/>
    </w:rPr>
  </w:style>
  <w:style w:type="paragraph" w:customStyle="1" w:styleId="21">
    <w:name w:val="Основной текст 21"/>
    <w:basedOn w:val="a"/>
    <w:rsid w:val="004668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4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FC61B6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7D13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9D7D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Верхний колонтитул Знак"/>
    <w:basedOn w:val="a0"/>
    <w:link w:val="a8"/>
    <w:semiHidden/>
    <w:rsid w:val="009D7D13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7"/>
    <w:semiHidden/>
    <w:unhideWhenUsed/>
    <w:rsid w:val="009D7D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a"/>
    <w:semiHidden/>
    <w:rsid w:val="009D7D13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9"/>
    <w:semiHidden/>
    <w:unhideWhenUsed/>
    <w:rsid w:val="009D7D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9D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D13"/>
    <w:rPr>
      <w:rFonts w:ascii="Arial" w:eastAsia="Times New Roman" w:hAnsi="Arial" w:cs="Arial"/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9D7D13"/>
    <w:rPr>
      <w:rFonts w:ascii="Arial" w:eastAsia="Times New Roman" w:hAnsi="Arial" w:cs="Arial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9D7D13"/>
    <w:rPr>
      <w:b/>
      <w:bCs/>
    </w:rPr>
  </w:style>
  <w:style w:type="paragraph" w:styleId="af">
    <w:name w:val="List Paragraph"/>
    <w:basedOn w:val="a"/>
    <w:uiPriority w:val="34"/>
    <w:qFormat/>
    <w:rsid w:val="009D7D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7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semiHidden/>
    <w:rsid w:val="00EB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п.Винзили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Krasnoshcek</dc:creator>
  <cp:keywords/>
  <dc:description/>
  <cp:lastModifiedBy>Пользователь</cp:lastModifiedBy>
  <cp:revision>9</cp:revision>
  <cp:lastPrinted>2022-09-01T07:32:00Z</cp:lastPrinted>
  <dcterms:created xsi:type="dcterms:W3CDTF">2018-08-31T09:56:00Z</dcterms:created>
  <dcterms:modified xsi:type="dcterms:W3CDTF">2022-09-02T08:14:00Z</dcterms:modified>
</cp:coreProperties>
</file>